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7467F3"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DC28A9">
        <w:rPr>
          <w:b/>
          <w:noProof/>
          <w:sz w:val="24"/>
        </w:rPr>
        <w:t>1</w:t>
      </w:r>
      <w:r w:rsidR="004A12BF">
        <w:rPr>
          <w:b/>
          <w:noProof/>
          <w:sz w:val="24"/>
        </w:rPr>
        <w:t>-e</w:t>
      </w:r>
      <w:r>
        <w:rPr>
          <w:b/>
          <w:i/>
          <w:noProof/>
          <w:sz w:val="28"/>
        </w:rPr>
        <w:tab/>
      </w:r>
      <w:r w:rsidR="004A12BF">
        <w:rPr>
          <w:b/>
          <w:i/>
          <w:noProof/>
          <w:sz w:val="28"/>
        </w:rPr>
        <w:t>R5-2</w:t>
      </w:r>
      <w:r w:rsidR="00177A92">
        <w:rPr>
          <w:b/>
          <w:i/>
          <w:noProof/>
          <w:sz w:val="28"/>
        </w:rPr>
        <w:t>1</w:t>
      </w:r>
      <w:r w:rsidR="00112ABF">
        <w:rPr>
          <w:b/>
          <w:i/>
          <w:noProof/>
          <w:sz w:val="28"/>
        </w:rPr>
        <w:t>2738</w:t>
      </w:r>
    </w:p>
    <w:p w14:paraId="7CB45193" w14:textId="4372593B" w:rsidR="001E41F3" w:rsidRDefault="00DC28A9" w:rsidP="005E2C44">
      <w:pPr>
        <w:pStyle w:val="CRCoverPage"/>
        <w:outlineLvl w:val="0"/>
        <w:rPr>
          <w:b/>
          <w:noProof/>
          <w:sz w:val="24"/>
        </w:rPr>
      </w:pPr>
      <w:r w:rsidRPr="004A12BF">
        <w:rPr>
          <w:b/>
          <w:noProof/>
          <w:sz w:val="24"/>
        </w:rPr>
        <w:t xml:space="preserve">Electronic Meeting, </w:t>
      </w:r>
      <w:r>
        <w:rPr>
          <w:b/>
          <w:noProof/>
          <w:sz w:val="24"/>
        </w:rPr>
        <w:t>17</w:t>
      </w:r>
      <w:r w:rsidRPr="00AB5C87">
        <w:rPr>
          <w:b/>
          <w:noProof/>
          <w:sz w:val="24"/>
          <w:vertAlign w:val="superscript"/>
        </w:rPr>
        <w:t>th</w:t>
      </w:r>
      <w:r>
        <w:rPr>
          <w:b/>
          <w:noProof/>
          <w:sz w:val="24"/>
        </w:rPr>
        <w:t xml:space="preserve"> May – 28</w:t>
      </w:r>
      <w:r w:rsidRPr="004A12BF">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10F0D971" w:rsidR="00D00DF5" w:rsidRPr="00410371" w:rsidRDefault="00DC28A9" w:rsidP="00DC28A9">
            <w:pPr>
              <w:pStyle w:val="CRCoverPage"/>
              <w:spacing w:after="0"/>
              <w:jc w:val="right"/>
              <w:rPr>
                <w:b/>
                <w:noProof/>
                <w:sz w:val="28"/>
              </w:rPr>
            </w:pPr>
            <w:r>
              <w:rPr>
                <w:b/>
                <w:noProof/>
                <w:sz w:val="28"/>
              </w:rPr>
              <w:t>38.</w:t>
            </w:r>
            <w:r w:rsidR="00273305">
              <w:rPr>
                <w:b/>
                <w:noProof/>
                <w:sz w:val="28"/>
              </w:rPr>
              <w:t>521-2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25954FA7" w:rsidR="00D00DF5" w:rsidRPr="00410371" w:rsidRDefault="00112ABF" w:rsidP="005D7A25">
            <w:pPr>
              <w:pStyle w:val="CRCoverPage"/>
              <w:spacing w:after="0"/>
              <w:jc w:val="center"/>
              <w:rPr>
                <w:noProof/>
              </w:rPr>
            </w:pPr>
            <w:r>
              <w:rPr>
                <w:b/>
                <w:noProof/>
                <w:sz w:val="28"/>
              </w:rPr>
              <w:t>0513</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28159" w:rsidR="00D00DF5" w:rsidRPr="00273305" w:rsidRDefault="00273305" w:rsidP="00D00DF5">
            <w:pPr>
              <w:pStyle w:val="CRCoverPage"/>
              <w:spacing w:after="0"/>
              <w:jc w:val="center"/>
              <w:rPr>
                <w:b/>
                <w:noProof/>
                <w:sz w:val="28"/>
              </w:rPr>
            </w:pPr>
            <w:r w:rsidRPr="00273305">
              <w:rPr>
                <w:rFonts w:hint="eastAsia"/>
                <w:b/>
                <w:noProof/>
                <w:sz w:val="28"/>
              </w:rPr>
              <w:t>16.7.0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A5312" w:rsidR="001E41F3" w:rsidRDefault="00112ABF">
            <w:pPr>
              <w:pStyle w:val="CRCoverPage"/>
              <w:spacing w:after="0"/>
              <w:ind w:left="100"/>
              <w:rPr>
                <w:noProof/>
              </w:rPr>
            </w:pPr>
            <w:r w:rsidRPr="00112ABF">
              <w:rPr>
                <w:noProof/>
              </w:rPr>
              <w:t>Editorial correction to format of Beam Correspondence tests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E0E11" w:rsidR="004A12BF" w:rsidRDefault="006A1458" w:rsidP="00DC28A9">
            <w:pPr>
              <w:pStyle w:val="CRCoverPage"/>
              <w:spacing w:after="0"/>
              <w:ind w:left="100"/>
              <w:rPr>
                <w:noProof/>
              </w:rPr>
            </w:pPr>
            <w:r w:rsidRPr="003F3053">
              <w:t>Bureau Veritas</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B47A5" w:rsidR="004A12BF" w:rsidRDefault="004A12BF" w:rsidP="00DC28A9">
            <w:pPr>
              <w:pStyle w:val="CRCoverPage"/>
              <w:spacing w:after="0"/>
              <w:ind w:left="100"/>
              <w:rPr>
                <w:noProof/>
              </w:rPr>
            </w:pPr>
            <w:r>
              <w:t>2021-0</w:t>
            </w:r>
            <w:r w:rsidR="00DC28A9">
              <w:t>5</w:t>
            </w:r>
            <w:r>
              <w:t>-0</w:t>
            </w:r>
            <w:r w:rsidR="00DC28A9">
              <w:t>7</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9CF1EC" w:rsidR="004A12BF" w:rsidRDefault="004A12BF" w:rsidP="004A12BF">
            <w:pPr>
              <w:pStyle w:val="CRCoverPage"/>
              <w:spacing w:after="0"/>
              <w:ind w:left="100"/>
              <w:rPr>
                <w:noProof/>
              </w:rPr>
            </w:pPr>
            <w:r>
              <w:t>Rel-16</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A66167" w:rsidR="00DC169B" w:rsidRPr="003F3053" w:rsidRDefault="00273305" w:rsidP="00DC28A9">
            <w:pPr>
              <w:pStyle w:val="CRCoverPage"/>
              <w:spacing w:after="0"/>
              <w:ind w:left="100"/>
              <w:rPr>
                <w:noProof/>
                <w:lang w:eastAsia="zh-TW"/>
              </w:rPr>
            </w:pPr>
            <w:r>
              <w:rPr>
                <w:rFonts w:hint="eastAsia"/>
                <w:noProof/>
                <w:lang w:eastAsia="zh-TW"/>
              </w:rPr>
              <w:t>Current Beam correspondence test cases structure is mess up and need to be corrected.</w:t>
            </w:r>
          </w:p>
        </w:tc>
      </w:tr>
      <w:tr w:rsidR="00D00DF5" w14:paraId="4CA74D09" w14:textId="77777777" w:rsidTr="00547111">
        <w:tc>
          <w:tcPr>
            <w:tcW w:w="2694" w:type="dxa"/>
            <w:gridSpan w:val="2"/>
            <w:tcBorders>
              <w:left w:val="single" w:sz="4" w:space="0" w:color="auto"/>
            </w:tcBorders>
          </w:tcPr>
          <w:p w14:paraId="2D0866D6"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F39F5D" w:rsidR="00DC169B" w:rsidRPr="003F3053" w:rsidRDefault="00273305" w:rsidP="00DC28A9">
            <w:pPr>
              <w:pStyle w:val="CRCoverPage"/>
              <w:spacing w:after="0"/>
              <w:ind w:left="100"/>
              <w:rPr>
                <w:noProof/>
              </w:rPr>
            </w:pPr>
            <w:r>
              <w:rPr>
                <w:rFonts w:hint="eastAsia"/>
                <w:noProof/>
              </w:rPr>
              <w:t>Updated test cases strucutre and 3GU style.</w:t>
            </w:r>
          </w:p>
        </w:tc>
      </w:tr>
      <w:tr w:rsidR="00D00DF5" w14:paraId="1F886379" w14:textId="77777777" w:rsidTr="00547111">
        <w:tc>
          <w:tcPr>
            <w:tcW w:w="2694" w:type="dxa"/>
            <w:gridSpan w:val="2"/>
            <w:tcBorders>
              <w:left w:val="single" w:sz="4" w:space="0" w:color="auto"/>
            </w:tcBorders>
          </w:tcPr>
          <w:p w14:paraId="4D989623" w14:textId="49F80C28" w:rsidR="00D00DF5" w:rsidRPr="0027330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355852" w:rsidR="00D00DF5" w:rsidRPr="003F3053" w:rsidRDefault="00273305" w:rsidP="00AF0571">
            <w:pPr>
              <w:pStyle w:val="CRCoverPage"/>
              <w:spacing w:after="0"/>
              <w:ind w:left="100"/>
              <w:rPr>
                <w:noProof/>
              </w:rPr>
            </w:pPr>
            <w:r>
              <w:rPr>
                <w:rFonts w:hint="eastAsia"/>
                <w:noProof/>
              </w:rPr>
              <w:t>Test specification will keep misleading of reading.</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A4211" w:rsidR="00D00DF5" w:rsidRDefault="00273305" w:rsidP="00D00DF5">
            <w:pPr>
              <w:pStyle w:val="CRCoverPage"/>
              <w:spacing w:after="0"/>
              <w:ind w:left="100"/>
              <w:rPr>
                <w:noProof/>
              </w:rPr>
            </w:pPr>
            <w:r>
              <w:rPr>
                <w:rFonts w:hint="eastAsia"/>
                <w:noProof/>
              </w:rPr>
              <w:t>6.6.1</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AF0571" w:rsidRPr="00DC28A9" w:rsidRDefault="00AF0571" w:rsidP="00DC28A9">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734BDD47" w14:textId="77777777" w:rsidR="000B51C7" w:rsidRPr="00D132BB" w:rsidRDefault="000B51C7" w:rsidP="000B51C7">
      <w:pPr>
        <w:pStyle w:val="Heading2"/>
      </w:pPr>
      <w:bookmarkStart w:id="2" w:name="_Toc27743962"/>
      <w:bookmarkStart w:id="3" w:name="_Toc36197135"/>
      <w:bookmarkStart w:id="4" w:name="_Toc36197827"/>
      <w:r w:rsidRPr="00D132BB">
        <w:t>6.6</w:t>
      </w:r>
      <w:r w:rsidRPr="00D132BB">
        <w:tab/>
        <w:t>Beam correspondence</w:t>
      </w:r>
      <w:bookmarkEnd w:id="2"/>
      <w:bookmarkEnd w:id="3"/>
      <w:bookmarkEnd w:id="4"/>
    </w:p>
    <w:p w14:paraId="4074E1FB" w14:textId="77777777" w:rsidR="000B51C7" w:rsidRPr="00D132BB" w:rsidRDefault="000B51C7" w:rsidP="000B51C7">
      <w:pPr>
        <w:pStyle w:val="EditorsNote"/>
      </w:pPr>
      <w:r w:rsidRPr="00D132BB">
        <w:t>Editor’s note: This clause is incomplete. The following aspects are either missing or not yet determined:</w:t>
      </w:r>
    </w:p>
    <w:p w14:paraId="5F0E3751" w14:textId="77777777" w:rsidR="000B51C7" w:rsidRPr="00D132BB" w:rsidRDefault="000B51C7" w:rsidP="000B51C7">
      <w:pPr>
        <w:pStyle w:val="EditorsNote"/>
        <w:numPr>
          <w:ilvl w:val="0"/>
          <w:numId w:val="13"/>
        </w:numPr>
        <w:overflowPunct w:val="0"/>
        <w:autoSpaceDE w:val="0"/>
        <w:autoSpaceDN w:val="0"/>
        <w:adjustRightInd w:val="0"/>
        <w:ind w:left="928"/>
        <w:textAlignment w:val="baseline"/>
      </w:pPr>
      <w:r w:rsidRPr="00D132BB">
        <w:t xml:space="preserve">Measurement Uncertainties and Test Tolerances are FFS for power class 3. </w:t>
      </w:r>
    </w:p>
    <w:p w14:paraId="3F6D1629" w14:textId="77777777" w:rsidR="000B51C7" w:rsidRPr="00D132BB" w:rsidRDefault="000B51C7" w:rsidP="000B51C7">
      <w:pPr>
        <w:pStyle w:val="Heading3"/>
      </w:pPr>
      <w:bookmarkStart w:id="5" w:name="_Toc21026677"/>
      <w:bookmarkStart w:id="6" w:name="_Toc27743963"/>
      <w:bookmarkStart w:id="7" w:name="_Toc36197136"/>
      <w:bookmarkStart w:id="8" w:name="_Toc36197828"/>
      <w:r w:rsidRPr="00D132BB">
        <w:t>6.6.0</w:t>
      </w:r>
      <w:r w:rsidRPr="00D132BB">
        <w:tab/>
        <w:t>General</w:t>
      </w:r>
      <w:bookmarkEnd w:id="5"/>
      <w:bookmarkEnd w:id="6"/>
      <w:bookmarkEnd w:id="7"/>
      <w:bookmarkEnd w:id="8"/>
    </w:p>
    <w:p w14:paraId="56F806C6" w14:textId="77777777" w:rsidR="000B51C7" w:rsidRPr="00D132BB" w:rsidRDefault="000B51C7" w:rsidP="000B51C7">
      <w:r w:rsidRPr="00D132BB">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0428B8A5" w14:textId="77777777" w:rsidR="000B51C7" w:rsidRPr="00D132BB" w:rsidRDefault="000B51C7" w:rsidP="000B51C7">
      <w:pPr>
        <w:pStyle w:val="Heading3"/>
      </w:pPr>
      <w:bookmarkStart w:id="9" w:name="_Toc21026678"/>
      <w:bookmarkStart w:id="10" w:name="_Toc27743964"/>
      <w:bookmarkStart w:id="11" w:name="_Toc36197137"/>
      <w:bookmarkStart w:id="12" w:name="_Toc36197829"/>
      <w:r w:rsidRPr="00D132BB">
        <w:t>6.6.1</w:t>
      </w:r>
      <w:r w:rsidRPr="00D132BB">
        <w:tab/>
        <w:t>Beam correspondence - EIRP</w:t>
      </w:r>
      <w:bookmarkEnd w:id="9"/>
      <w:bookmarkEnd w:id="10"/>
      <w:bookmarkEnd w:id="11"/>
      <w:bookmarkEnd w:id="12"/>
    </w:p>
    <w:p w14:paraId="294035D5" w14:textId="77777777" w:rsidR="000B51C7" w:rsidRPr="00D132BB" w:rsidRDefault="000B51C7" w:rsidP="000B51C7">
      <w:pPr>
        <w:pStyle w:val="H6"/>
      </w:pPr>
      <w:r w:rsidRPr="00D132BB">
        <w:t>6.6.1.1</w:t>
      </w:r>
      <w:r w:rsidRPr="00D132BB">
        <w:tab/>
        <w:t>Test purpose</w:t>
      </w:r>
    </w:p>
    <w:p w14:paraId="1F5E0672" w14:textId="77777777" w:rsidR="000B51C7" w:rsidRPr="00D132BB" w:rsidRDefault="000B51C7" w:rsidP="000B51C7">
      <w:pPr>
        <w:rPr>
          <w:lang w:eastAsia="ko-KR"/>
        </w:rPr>
      </w:pPr>
      <w:r w:rsidRPr="00D132BB">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521C3D5A" w14:textId="77777777" w:rsidR="000B51C7" w:rsidRDefault="000B51C7">
      <w:pPr>
        <w:pStyle w:val="H6"/>
        <w:rPr>
          <w:ins w:id="13" w:author="Amy TAO" w:date="2021-04-13T16:16:00Z"/>
        </w:rPr>
        <w:pPrChange w:id="14" w:author="Amy TAO" w:date="2021-04-13T16:16:00Z">
          <w:pPr/>
        </w:pPrChange>
      </w:pPr>
      <w:r>
        <w:t>6.6.1.2</w:t>
      </w:r>
      <w:r w:rsidRPr="00D132BB">
        <w:tab/>
        <w:t xml:space="preserve">Test </w:t>
      </w:r>
      <w:r>
        <w:t>applicability</w:t>
      </w:r>
    </w:p>
    <w:p w14:paraId="752A03A0" w14:textId="206A7ABE" w:rsidR="000B51C7" w:rsidRPr="00D132BB" w:rsidRDefault="000B51C7" w:rsidP="000B51C7">
      <w:r w:rsidRPr="00D132BB">
        <w:t>This test case applies to all types of NR UE release 15 and forward that does not support beam correspondence without UL beam sweeping.</w:t>
      </w:r>
    </w:p>
    <w:p w14:paraId="62BBB44C" w14:textId="77777777" w:rsidR="000B51C7" w:rsidRDefault="000B51C7" w:rsidP="000B51C7">
      <w:pPr>
        <w:pStyle w:val="H6"/>
        <w:rPr>
          <w:ins w:id="15" w:author="Amy TAO" w:date="2021-04-13T16:16:00Z"/>
        </w:rPr>
      </w:pPr>
      <w:r>
        <w:t>6.6.1.3</w:t>
      </w:r>
      <w:r w:rsidRPr="00D132BB">
        <w:tab/>
      </w:r>
      <w:r>
        <w:t>Minimum conformance requirements</w:t>
      </w:r>
    </w:p>
    <w:p w14:paraId="7429E8D2" w14:textId="77777777" w:rsidR="000B51C7" w:rsidRDefault="000B51C7" w:rsidP="000B51C7">
      <w:pPr>
        <w:pStyle w:val="H6"/>
        <w:rPr>
          <w:ins w:id="16" w:author="Amy TAO" w:date="2021-04-13T16:16:00Z"/>
        </w:rPr>
      </w:pPr>
      <w:r>
        <w:t>6.6.1.3.1</w:t>
      </w:r>
      <w:r w:rsidRPr="00D132BB">
        <w:tab/>
      </w:r>
      <w:r>
        <w:t>(Void)</w:t>
      </w:r>
    </w:p>
    <w:p w14:paraId="519CAFA4" w14:textId="77777777" w:rsidR="000B51C7" w:rsidRDefault="000B51C7" w:rsidP="000B51C7">
      <w:pPr>
        <w:pStyle w:val="H6"/>
        <w:rPr>
          <w:ins w:id="17" w:author="Amy TAO" w:date="2021-04-13T16:16:00Z"/>
        </w:rPr>
      </w:pPr>
      <w:r>
        <w:t>6.6.1.3.2</w:t>
      </w:r>
      <w:r w:rsidRPr="00D132BB">
        <w:tab/>
      </w:r>
      <w:r>
        <w:t>(Void)</w:t>
      </w:r>
    </w:p>
    <w:p w14:paraId="57CE3E09" w14:textId="77777777" w:rsidR="000B51C7" w:rsidRDefault="000B51C7" w:rsidP="000B51C7">
      <w:pPr>
        <w:pStyle w:val="H6"/>
        <w:rPr>
          <w:ins w:id="18" w:author="Amy TAO" w:date="2021-04-13T16:16:00Z"/>
        </w:rPr>
      </w:pPr>
      <w:r>
        <w:t>6.6.1.3.3</w:t>
      </w:r>
      <w:r w:rsidRPr="00D132BB">
        <w:tab/>
      </w:r>
      <w:r>
        <w:t>Beam correspondence for PC3</w:t>
      </w:r>
    </w:p>
    <w:p w14:paraId="67DA0483" w14:textId="1E2EB4D8" w:rsidR="000B51C7" w:rsidRPr="00D132BB" w:rsidRDefault="000B51C7" w:rsidP="000B51C7">
      <w:pPr>
        <w:pStyle w:val="H6"/>
      </w:pPr>
      <w:r w:rsidRPr="00D132BB">
        <w:t>6.6.1.3.3.1</w:t>
      </w:r>
      <w:r w:rsidRPr="00D132BB">
        <w:tab/>
        <w:t>General</w:t>
      </w:r>
    </w:p>
    <w:p w14:paraId="31EC0B4E" w14:textId="77777777" w:rsidR="000B51C7" w:rsidRPr="00D132BB" w:rsidRDefault="000B51C7" w:rsidP="000B51C7">
      <w:r w:rsidRPr="00D132BB">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D132BB">
        <w:rPr>
          <w:i/>
        </w:rPr>
        <w:t>beamCorrespondenceWithoutUL-BeamSweeping</w:t>
      </w:r>
      <w:proofErr w:type="spellEnd"/>
      <w:r w:rsidRPr="00D132BB">
        <w:t>, as defined in TS 38.306 [26]:</w:t>
      </w:r>
    </w:p>
    <w:p w14:paraId="477A7086" w14:textId="77777777" w:rsidR="000B51C7" w:rsidRPr="00D132BB" w:rsidRDefault="000B51C7" w:rsidP="000B51C7">
      <w:pPr>
        <w:pStyle w:val="B10"/>
      </w:pPr>
      <w:r w:rsidRPr="00D132BB">
        <w:t>-</w:t>
      </w:r>
      <w:r w:rsidRPr="00D132BB">
        <w:tab/>
        <w:t xml:space="preserve">If </w:t>
      </w:r>
      <w:proofErr w:type="spellStart"/>
      <w:r w:rsidRPr="00D132BB">
        <w:rPr>
          <w:i/>
        </w:rPr>
        <w:t>beamCorrespondenceWithoutUL-BeamSweeping</w:t>
      </w:r>
      <w:proofErr w:type="spellEnd"/>
      <w:r w:rsidRPr="00D132BB">
        <w:t xml:space="preserve"> is supported, the UE shall meet the minimum peak EIRP requirement according to Table 6.2.1.3-1 and spherical coverage requirement according to Table 6.2.1.3-3 with its autonomously chosen UL beams and without uplink beam sweeping.</w:t>
      </w:r>
      <w:r>
        <w:t xml:space="preserve"> </w:t>
      </w:r>
      <w:r w:rsidRPr="00D132BB">
        <w:t>Such a UE is considered to have met the beam correspondence tolerance requirement.</w:t>
      </w:r>
    </w:p>
    <w:p w14:paraId="3F3B9F91" w14:textId="77777777" w:rsidR="000B51C7" w:rsidRPr="00D132BB" w:rsidRDefault="000B51C7" w:rsidP="000B51C7">
      <w:pPr>
        <w:pStyle w:val="B10"/>
      </w:pPr>
      <w:r w:rsidRPr="00D132BB">
        <w:t>-</w:t>
      </w:r>
      <w:r w:rsidRPr="00D132BB">
        <w:tab/>
        <w:t xml:space="preserve">If </w:t>
      </w:r>
      <w:proofErr w:type="spellStart"/>
      <w:r w:rsidRPr="00D132BB">
        <w:rPr>
          <w:i/>
        </w:rPr>
        <w:t>beamCorrespondenceWithoutUL-BeamSweeping</w:t>
      </w:r>
      <w:proofErr w:type="spellEnd"/>
      <w:r w:rsidRPr="00D132BB">
        <w:t xml:space="preserve"> is not present, the UE shall meet the minimum peak EIRP requirement according to Table 6.2.1.3-1 and spherical coverage requirement according to Table 6.2.1.3-3 with uplink beam sweeping.</w:t>
      </w:r>
      <w:r>
        <w:t xml:space="preserve"> </w:t>
      </w:r>
      <w:r w:rsidRPr="00D132BB">
        <w:t>Such a UE shall meet the beam correspondence tolerance requirement defined in Clause 6.6.4.2 and shall support uplink beam management, as defined in TS 38.306 [26].</w:t>
      </w:r>
    </w:p>
    <w:p w14:paraId="6D65642D" w14:textId="77777777" w:rsidR="000B51C7" w:rsidRPr="00D132BB" w:rsidRDefault="000B51C7" w:rsidP="000B51C7">
      <w:pPr>
        <w:pStyle w:val="H6"/>
      </w:pPr>
      <w:r w:rsidRPr="00D132BB">
        <w:t>6.6.1.3.3.1.1</w:t>
      </w:r>
      <w:r w:rsidRPr="00D132BB">
        <w:tab/>
        <w:t>Side condition for SSB and CSI-RS</w:t>
      </w:r>
    </w:p>
    <w:p w14:paraId="65C0FEC4" w14:textId="77777777" w:rsidR="000B51C7" w:rsidRPr="00D132BB" w:rsidRDefault="000B51C7" w:rsidP="000B51C7">
      <w:r w:rsidRPr="00D132BB">
        <w:t>The beam correspondence requirements are only applied under the following conditions:</w:t>
      </w:r>
    </w:p>
    <w:p w14:paraId="37FA9F1D" w14:textId="77777777" w:rsidR="000B51C7" w:rsidRPr="00D132BB" w:rsidRDefault="000B51C7" w:rsidP="000B51C7">
      <w:pPr>
        <w:pStyle w:val="B10"/>
        <w:rPr>
          <w:lang w:eastAsia="zh-CN"/>
        </w:rPr>
      </w:pPr>
      <w:r w:rsidRPr="00D132BB">
        <w:t>-</w:t>
      </w:r>
      <w:r w:rsidRPr="00D132BB">
        <w:tab/>
      </w:r>
      <w:r w:rsidRPr="00D132BB">
        <w:rPr>
          <w:rFonts w:cs="v4.2.0"/>
        </w:rPr>
        <w:t>The</w:t>
      </w:r>
      <w:r w:rsidRPr="00D132BB">
        <w:rPr>
          <w:lang w:eastAsia="zh-CN"/>
        </w:rPr>
        <w:t xml:space="preserve"> downlink reference signals including both SSB and CSI-RS are provided and Type D QCL shall be maintained between SSB and CSI-RS.</w:t>
      </w:r>
    </w:p>
    <w:p w14:paraId="24B6E352" w14:textId="77777777" w:rsidR="000B51C7" w:rsidRPr="00D132BB" w:rsidRDefault="000B51C7" w:rsidP="000B51C7">
      <w:pPr>
        <w:pStyle w:val="B10"/>
        <w:rPr>
          <w:lang w:eastAsia="zh-CN"/>
        </w:rPr>
      </w:pPr>
      <w:r w:rsidRPr="00D132BB">
        <w:rPr>
          <w:lang w:eastAsia="zh-CN"/>
        </w:rPr>
        <w:t>-</w:t>
      </w:r>
      <w:r w:rsidRPr="00D132BB">
        <w:rPr>
          <w:lang w:eastAsia="zh-CN"/>
        </w:rPr>
        <w:tab/>
        <w:t>The reference measurement channel for beam correspondence are fulfilled according to the CSI-RS configuration in Annex A.3.</w:t>
      </w:r>
    </w:p>
    <w:p w14:paraId="173B74B8" w14:textId="77777777" w:rsidR="000B51C7" w:rsidRPr="00D132BB" w:rsidRDefault="000B51C7" w:rsidP="000B51C7">
      <w:pPr>
        <w:pStyle w:val="B10"/>
        <w:rPr>
          <w:lang w:eastAsia="zh-CN"/>
        </w:rPr>
      </w:pPr>
      <w:r w:rsidRPr="00D132BB">
        <w:rPr>
          <w:lang w:eastAsia="zh-CN"/>
        </w:rPr>
        <w:t>-</w:t>
      </w:r>
      <w:r w:rsidRPr="00D132BB">
        <w:rPr>
          <w:lang w:eastAsia="zh-CN"/>
        </w:rPr>
        <w:tab/>
        <w:t>The beam correspondence conditions for L1-RSRP measurements are fulfilled according to Table 6.6.1.3.3.1.1-1 and Table 6.6.1.3.3.1.1-2.</w:t>
      </w:r>
    </w:p>
    <w:p w14:paraId="5EF96599" w14:textId="77777777" w:rsidR="000B51C7" w:rsidRPr="00D132BB" w:rsidRDefault="000B51C7" w:rsidP="000B51C7">
      <w:pPr>
        <w:pStyle w:val="TH"/>
      </w:pPr>
      <w:r w:rsidRPr="00D132BB">
        <w:lastRenderedPageBreak/>
        <w:t>Table 6.6.1.3.3.1.1-1: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0B51C7" w:rsidRPr="00D132BB" w14:paraId="38E923D0" w14:textId="77777777" w:rsidTr="00A50FB4">
        <w:trPr>
          <w:trHeight w:val="105"/>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20BB859C" w14:textId="77777777" w:rsidR="000B51C7" w:rsidRPr="00D132BB" w:rsidRDefault="000B51C7">
            <w:pPr>
              <w:pStyle w:val="TAH"/>
              <w:pPrChange w:id="19" w:author="Amy TAO" w:date="2021-04-13T16:17:00Z">
                <w:pPr>
                  <w:keepNext/>
                  <w:keepLines/>
                  <w:spacing w:after="0"/>
                  <w:jc w:val="center"/>
                </w:pPr>
              </w:pPrChange>
            </w:pPr>
            <w:r w:rsidRPr="00D132BB">
              <w:t>Angle of arrival</w:t>
            </w:r>
          </w:p>
        </w:tc>
        <w:tc>
          <w:tcPr>
            <w:tcW w:w="1827" w:type="dxa"/>
            <w:vMerge w:val="restart"/>
            <w:tcBorders>
              <w:top w:val="single" w:sz="4" w:space="0" w:color="auto"/>
              <w:left w:val="single" w:sz="4" w:space="0" w:color="auto"/>
              <w:bottom w:val="single" w:sz="4" w:space="0" w:color="auto"/>
              <w:right w:val="single" w:sz="4" w:space="0" w:color="auto"/>
            </w:tcBorders>
            <w:vAlign w:val="center"/>
            <w:hideMark/>
          </w:tcPr>
          <w:p w14:paraId="55018225" w14:textId="77777777" w:rsidR="000B51C7" w:rsidRPr="00D132BB" w:rsidRDefault="000B51C7">
            <w:pPr>
              <w:pStyle w:val="TAH"/>
              <w:pPrChange w:id="20" w:author="Amy TAO" w:date="2021-04-13T16:17:00Z">
                <w:pPr>
                  <w:keepNext/>
                  <w:keepLines/>
                  <w:spacing w:after="0"/>
                  <w:jc w:val="center"/>
                </w:pPr>
              </w:pPrChange>
            </w:pPr>
            <w:r w:rsidRPr="00D132BB">
              <w:t>NR operating bands</w:t>
            </w:r>
          </w:p>
        </w:tc>
        <w:tc>
          <w:tcPr>
            <w:tcW w:w="4533" w:type="dxa"/>
            <w:tcBorders>
              <w:top w:val="single" w:sz="4" w:space="0" w:color="auto"/>
              <w:left w:val="single" w:sz="4" w:space="0" w:color="auto"/>
              <w:bottom w:val="single" w:sz="4" w:space="0" w:color="auto"/>
              <w:right w:val="single" w:sz="4" w:space="0" w:color="auto"/>
            </w:tcBorders>
            <w:vAlign w:val="center"/>
            <w:hideMark/>
          </w:tcPr>
          <w:p w14:paraId="35EAA26E" w14:textId="77777777" w:rsidR="000B51C7" w:rsidRPr="00D132BB" w:rsidRDefault="000B51C7">
            <w:pPr>
              <w:pStyle w:val="TAH"/>
              <w:pPrChange w:id="21" w:author="Amy TAO" w:date="2021-04-13T16:17:00Z">
                <w:pPr>
                  <w:keepNext/>
                  <w:keepLines/>
                  <w:spacing w:after="0"/>
                  <w:jc w:val="center"/>
                </w:pPr>
              </w:pPrChange>
            </w:pPr>
            <w:r w:rsidRPr="00D132BB">
              <w:t>Minimum SSB_RP</w:t>
            </w:r>
            <w:r w:rsidRPr="00D132BB">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5661966" w14:textId="77777777" w:rsidR="000B51C7" w:rsidRPr="00D132BB" w:rsidRDefault="000B51C7">
            <w:pPr>
              <w:pStyle w:val="TAH"/>
              <w:pPrChange w:id="22" w:author="Amy TAO" w:date="2021-04-13T16:17:00Z">
                <w:pPr>
                  <w:keepNext/>
                  <w:keepLines/>
                  <w:spacing w:after="0"/>
                  <w:jc w:val="center"/>
                </w:pPr>
              </w:pPrChange>
            </w:pPr>
            <w:r w:rsidRPr="00D132BB">
              <w:t xml:space="preserve">SSB </w:t>
            </w:r>
            <w:proofErr w:type="spellStart"/>
            <w:r w:rsidRPr="00D132BB">
              <w:t>Ês</w:t>
            </w:r>
            <w:proofErr w:type="spellEnd"/>
            <w:r w:rsidRPr="00D132BB">
              <w:t>/</w:t>
            </w:r>
            <w:proofErr w:type="spellStart"/>
            <w:r w:rsidRPr="00D132BB">
              <w:t>Iot</w:t>
            </w:r>
            <w:proofErr w:type="spellEnd"/>
          </w:p>
        </w:tc>
      </w:tr>
      <w:tr w:rsidR="000B51C7" w:rsidRPr="00D132BB" w14:paraId="29E8D516" w14:textId="77777777" w:rsidTr="00A50FB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FC085" w14:textId="77777777" w:rsidR="000B51C7" w:rsidRPr="00D132BB" w:rsidRDefault="000B51C7">
            <w:pPr>
              <w:pStyle w:val="TAH"/>
              <w:pPrChange w:id="23" w:author="Amy TAO" w:date="2021-04-13T16:17:00Z">
                <w:pPr>
                  <w:spacing w:after="0"/>
                </w:pPr>
              </w:pPrChange>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6E59A5F9" w14:textId="77777777" w:rsidR="000B51C7" w:rsidRPr="00D132BB" w:rsidRDefault="000B51C7">
            <w:pPr>
              <w:pStyle w:val="TAH"/>
              <w:pPrChange w:id="24" w:author="Amy TAO" w:date="2021-04-13T16:17:00Z">
                <w:pPr>
                  <w:spacing w:after="0"/>
                </w:pPr>
              </w:pPrChange>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04144BC" w14:textId="77777777" w:rsidR="000B51C7" w:rsidRPr="00D132BB" w:rsidRDefault="000B51C7">
            <w:pPr>
              <w:pStyle w:val="TAH"/>
              <w:pPrChange w:id="25" w:author="Amy TAO" w:date="2021-04-13T16:17:00Z">
                <w:pPr>
                  <w:keepNext/>
                  <w:keepLines/>
                  <w:spacing w:after="0"/>
                  <w:jc w:val="center"/>
                </w:pPr>
              </w:pPrChange>
            </w:pPr>
            <w:proofErr w:type="spellStart"/>
            <w:r w:rsidRPr="00D132BB">
              <w:t>dBm</w:t>
            </w:r>
            <w:proofErr w:type="spellEnd"/>
            <w:r w:rsidRPr="00D132BB">
              <w:t xml:space="preserve"> / SCS</w:t>
            </w:r>
            <w:r w:rsidRPr="00D132BB">
              <w:rPr>
                <w:vertAlign w:val="subscript"/>
              </w:rPr>
              <w:t>SSB</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62F69CC3" w14:textId="77777777" w:rsidR="000B51C7" w:rsidRPr="00D132BB" w:rsidRDefault="000B51C7">
            <w:pPr>
              <w:pStyle w:val="TAH"/>
              <w:pPrChange w:id="26" w:author="Amy TAO" w:date="2021-04-13T16:17:00Z">
                <w:pPr>
                  <w:keepNext/>
                  <w:keepLines/>
                  <w:spacing w:after="0"/>
                  <w:jc w:val="center"/>
                </w:pPr>
              </w:pPrChange>
            </w:pPr>
            <w:r w:rsidRPr="00D132BB">
              <w:t>dB</w:t>
            </w:r>
          </w:p>
        </w:tc>
      </w:tr>
      <w:tr w:rsidR="000B51C7" w:rsidRPr="00D132BB" w14:paraId="6631EFF6" w14:textId="77777777" w:rsidTr="00A50FB4">
        <w:trPr>
          <w:trHeight w:val="6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37299" w14:textId="77777777" w:rsidR="000B51C7" w:rsidRPr="00D132BB" w:rsidRDefault="000B51C7">
            <w:pPr>
              <w:pStyle w:val="TAH"/>
              <w:pPrChange w:id="27" w:author="Amy TAO" w:date="2021-04-13T16:17:00Z">
                <w:pPr>
                  <w:spacing w:after="0"/>
                </w:pPr>
              </w:pPrChange>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0A904DF9" w14:textId="77777777" w:rsidR="000B51C7" w:rsidRPr="00D132BB" w:rsidRDefault="000B51C7">
            <w:pPr>
              <w:pStyle w:val="TAH"/>
              <w:pPrChange w:id="28" w:author="Amy TAO" w:date="2021-04-13T16:17:00Z">
                <w:pPr>
                  <w:spacing w:after="0"/>
                </w:pPr>
              </w:pPrChange>
            </w:pPr>
          </w:p>
        </w:tc>
        <w:tc>
          <w:tcPr>
            <w:tcW w:w="4533" w:type="dxa"/>
            <w:tcBorders>
              <w:top w:val="single" w:sz="4" w:space="0" w:color="auto"/>
              <w:left w:val="single" w:sz="4" w:space="0" w:color="auto"/>
              <w:right w:val="single" w:sz="4" w:space="0" w:color="auto"/>
            </w:tcBorders>
            <w:vAlign w:val="center"/>
            <w:hideMark/>
          </w:tcPr>
          <w:p w14:paraId="5D0BFCA2" w14:textId="77777777" w:rsidR="000B51C7" w:rsidRPr="00D132BB" w:rsidRDefault="000B51C7">
            <w:pPr>
              <w:pStyle w:val="TAH"/>
              <w:pPrChange w:id="29" w:author="Amy TAO" w:date="2021-04-13T16:17:00Z">
                <w:pPr>
                  <w:keepNext/>
                  <w:keepLines/>
                  <w:spacing w:after="0"/>
                  <w:jc w:val="center"/>
                </w:pPr>
              </w:pPrChange>
            </w:pPr>
            <w:r w:rsidRPr="00D132BB">
              <w:t>SCS</w:t>
            </w:r>
            <w:r w:rsidRPr="00D132BB">
              <w:rPr>
                <w:vertAlign w:val="subscript"/>
              </w:rPr>
              <w:t>SSB</w:t>
            </w:r>
            <w:r w:rsidRPr="00D132BB">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7AF04" w14:textId="77777777" w:rsidR="000B51C7" w:rsidRPr="00D132BB" w:rsidRDefault="000B51C7" w:rsidP="00A50FB4">
            <w:pPr>
              <w:spacing w:after="0"/>
              <w:rPr>
                <w:rFonts w:ascii="Arial" w:hAnsi="Arial" w:cs="Arial"/>
                <w:b/>
                <w:sz w:val="18"/>
              </w:rPr>
            </w:pPr>
          </w:p>
        </w:tc>
      </w:tr>
      <w:tr w:rsidR="000B51C7" w:rsidRPr="00D132BB" w14:paraId="413AFA52" w14:textId="77777777" w:rsidTr="00A50FB4">
        <w:trPr>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24CFA376" w14:textId="77777777" w:rsidR="000B51C7" w:rsidRPr="00D132BB" w:rsidRDefault="000B51C7">
            <w:pPr>
              <w:pStyle w:val="TAC"/>
              <w:pPrChange w:id="30" w:author="Amy TAO" w:date="2021-04-13T16:17:00Z">
                <w:pPr>
                  <w:keepNext/>
                  <w:keepLines/>
                  <w:spacing w:after="0"/>
                  <w:jc w:val="center"/>
                </w:pPr>
              </w:pPrChange>
            </w:pPr>
            <w:r w:rsidRPr="00D132BB">
              <w:t>All angles</w:t>
            </w:r>
            <w:r w:rsidRPr="00D132BB">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CBE9958" w14:textId="77777777" w:rsidR="000B51C7" w:rsidRPr="00D132BB" w:rsidRDefault="000B51C7">
            <w:pPr>
              <w:pStyle w:val="TAC"/>
              <w:rPr>
                <w:rFonts w:eastAsia="Calibri"/>
                <w:szCs w:val="22"/>
              </w:rPr>
              <w:pPrChange w:id="31" w:author="Amy TAO" w:date="2021-04-13T16:17:00Z">
                <w:pPr>
                  <w:keepNext/>
                  <w:keepLines/>
                  <w:spacing w:after="0"/>
                  <w:jc w:val="center"/>
                </w:pPr>
              </w:pPrChange>
            </w:pPr>
            <w:r w:rsidRPr="00D132BB">
              <w:rPr>
                <w:rFonts w:eastAsia="Calibri"/>
                <w:szCs w:val="22"/>
              </w:rPr>
              <w:t>n257</w:t>
            </w:r>
          </w:p>
        </w:tc>
        <w:tc>
          <w:tcPr>
            <w:tcW w:w="4533" w:type="dxa"/>
            <w:tcBorders>
              <w:top w:val="single" w:sz="4" w:space="0" w:color="auto"/>
              <w:left w:val="single" w:sz="4" w:space="0" w:color="auto"/>
              <w:bottom w:val="single" w:sz="4" w:space="0" w:color="auto"/>
              <w:right w:val="single" w:sz="4" w:space="0" w:color="auto"/>
            </w:tcBorders>
            <w:vAlign w:val="center"/>
          </w:tcPr>
          <w:p w14:paraId="470D96A4" w14:textId="77777777" w:rsidR="000B51C7" w:rsidRPr="00D132BB" w:rsidRDefault="000B51C7">
            <w:pPr>
              <w:pStyle w:val="TAC"/>
              <w:pPrChange w:id="32" w:author="Amy TAO" w:date="2021-04-13T16:17:00Z">
                <w:pPr>
                  <w:keepNext/>
                  <w:keepLines/>
                  <w:spacing w:after="0"/>
                  <w:jc w:val="center"/>
                </w:pPr>
              </w:pPrChange>
            </w:pPr>
            <w:r w:rsidRPr="00D132BB">
              <w:rPr>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6F58EAF7" w14:textId="77777777" w:rsidR="000B51C7" w:rsidRPr="00D132BB" w:rsidRDefault="000B51C7">
            <w:pPr>
              <w:pStyle w:val="TAC"/>
              <w:rPr>
                <w:lang w:eastAsia="ja-JP"/>
              </w:rPr>
              <w:pPrChange w:id="33" w:author="Amy TAO" w:date="2021-04-13T16:17:00Z">
                <w:pPr>
                  <w:keepNext/>
                  <w:keepLines/>
                  <w:spacing w:after="0"/>
                  <w:jc w:val="center"/>
                </w:pPr>
              </w:pPrChange>
            </w:pPr>
            <w:r w:rsidRPr="00D132BB">
              <w:rPr>
                <w:lang w:eastAsia="ja-JP"/>
              </w:rPr>
              <w:t>≥6</w:t>
            </w:r>
          </w:p>
        </w:tc>
      </w:tr>
      <w:tr w:rsidR="000B51C7" w:rsidRPr="00D132BB" w14:paraId="7AE654A3" w14:textId="77777777" w:rsidTr="00A50F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1E78B" w14:textId="77777777" w:rsidR="000B51C7" w:rsidRPr="00D132BB" w:rsidRDefault="000B51C7">
            <w:pPr>
              <w:pStyle w:val="TAC"/>
              <w:pPrChange w:id="34" w:author="Amy TAO" w:date="2021-04-13T16:17:00Z">
                <w:pPr>
                  <w:spacing w:after="0"/>
                </w:pPr>
              </w:pPrChange>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43C8B78" w14:textId="77777777" w:rsidR="000B51C7" w:rsidRPr="00D132BB" w:rsidRDefault="000B51C7">
            <w:pPr>
              <w:pStyle w:val="TAC"/>
              <w:rPr>
                <w:rFonts w:eastAsia="Calibri"/>
                <w:szCs w:val="22"/>
              </w:rPr>
              <w:pPrChange w:id="35" w:author="Amy TAO" w:date="2021-04-13T16:17:00Z">
                <w:pPr>
                  <w:keepNext/>
                  <w:keepLines/>
                  <w:spacing w:after="0"/>
                  <w:jc w:val="center"/>
                </w:pPr>
              </w:pPrChange>
            </w:pPr>
            <w:r w:rsidRPr="00D132BB">
              <w:rPr>
                <w:szCs w:val="22"/>
              </w:rPr>
              <w:t>n258</w:t>
            </w:r>
          </w:p>
        </w:tc>
        <w:tc>
          <w:tcPr>
            <w:tcW w:w="4533" w:type="dxa"/>
            <w:tcBorders>
              <w:top w:val="single" w:sz="4" w:space="0" w:color="auto"/>
              <w:left w:val="single" w:sz="4" w:space="0" w:color="auto"/>
              <w:bottom w:val="single" w:sz="4" w:space="0" w:color="auto"/>
              <w:right w:val="single" w:sz="4" w:space="0" w:color="auto"/>
            </w:tcBorders>
            <w:vAlign w:val="center"/>
          </w:tcPr>
          <w:p w14:paraId="51BF81D7" w14:textId="77777777" w:rsidR="000B51C7" w:rsidRPr="00D132BB" w:rsidRDefault="000B51C7">
            <w:pPr>
              <w:pStyle w:val="TAC"/>
              <w:pPrChange w:id="36" w:author="Amy TAO" w:date="2021-04-13T16:17:00Z">
                <w:pPr>
                  <w:spacing w:after="0"/>
                  <w:jc w:val="center"/>
                </w:pPr>
              </w:pPrChange>
            </w:pPr>
            <w:r w:rsidRPr="00D132BB">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4E9B3" w14:textId="77777777" w:rsidR="000B51C7" w:rsidRPr="00D132BB" w:rsidRDefault="000B51C7" w:rsidP="00A50FB4">
            <w:pPr>
              <w:spacing w:after="0"/>
              <w:rPr>
                <w:rFonts w:ascii="Arial" w:eastAsia="Yu Mincho" w:hAnsi="Arial" w:cs="Arial"/>
                <w:sz w:val="18"/>
                <w:lang w:eastAsia="ja-JP"/>
              </w:rPr>
            </w:pPr>
          </w:p>
        </w:tc>
      </w:tr>
      <w:tr w:rsidR="000B51C7" w:rsidRPr="00D132BB" w14:paraId="33F32D29" w14:textId="77777777" w:rsidTr="00A50F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9DE88" w14:textId="77777777" w:rsidR="000B51C7" w:rsidRPr="00D132BB" w:rsidRDefault="000B51C7">
            <w:pPr>
              <w:pStyle w:val="TAC"/>
              <w:pPrChange w:id="37" w:author="Amy TAO" w:date="2021-04-13T16:17:00Z">
                <w:pPr>
                  <w:spacing w:after="0"/>
                </w:pPr>
              </w:pPrChange>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9EB0835" w14:textId="77777777" w:rsidR="000B51C7" w:rsidRPr="00D132BB" w:rsidRDefault="000B51C7">
            <w:pPr>
              <w:pStyle w:val="TAC"/>
              <w:rPr>
                <w:rFonts w:eastAsia="Calibri"/>
                <w:szCs w:val="22"/>
              </w:rPr>
              <w:pPrChange w:id="38" w:author="Amy TAO" w:date="2021-04-13T16:17:00Z">
                <w:pPr>
                  <w:keepNext/>
                  <w:keepLines/>
                  <w:spacing w:after="0"/>
                  <w:jc w:val="center"/>
                </w:pPr>
              </w:pPrChange>
            </w:pPr>
            <w:r w:rsidRPr="00D132BB">
              <w:rPr>
                <w:szCs w:val="22"/>
              </w:rPr>
              <w:t>n260</w:t>
            </w:r>
          </w:p>
        </w:tc>
        <w:tc>
          <w:tcPr>
            <w:tcW w:w="4533" w:type="dxa"/>
            <w:tcBorders>
              <w:top w:val="single" w:sz="4" w:space="0" w:color="auto"/>
              <w:left w:val="single" w:sz="4" w:space="0" w:color="auto"/>
              <w:bottom w:val="single" w:sz="4" w:space="0" w:color="auto"/>
              <w:right w:val="single" w:sz="4" w:space="0" w:color="auto"/>
            </w:tcBorders>
            <w:vAlign w:val="center"/>
          </w:tcPr>
          <w:p w14:paraId="08A6BC63" w14:textId="77777777" w:rsidR="000B51C7" w:rsidRPr="00D132BB" w:rsidRDefault="000B51C7">
            <w:pPr>
              <w:pStyle w:val="TAC"/>
              <w:pPrChange w:id="39" w:author="Amy TAO" w:date="2021-04-13T16:17:00Z">
                <w:pPr>
                  <w:spacing w:after="0"/>
                  <w:jc w:val="center"/>
                </w:pPr>
              </w:pPrChange>
            </w:pPr>
            <w:r w:rsidRPr="00D132BB">
              <w:rPr>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5E15A" w14:textId="77777777" w:rsidR="000B51C7" w:rsidRPr="00D132BB" w:rsidRDefault="000B51C7" w:rsidP="00A50FB4">
            <w:pPr>
              <w:spacing w:after="0"/>
              <w:rPr>
                <w:rFonts w:ascii="Arial" w:eastAsia="Yu Mincho" w:hAnsi="Arial" w:cs="Arial"/>
                <w:sz w:val="18"/>
                <w:lang w:eastAsia="ja-JP"/>
              </w:rPr>
            </w:pPr>
          </w:p>
        </w:tc>
      </w:tr>
      <w:tr w:rsidR="000B51C7" w:rsidRPr="00D132BB" w14:paraId="4719E035" w14:textId="77777777" w:rsidTr="00A50F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8544A" w14:textId="77777777" w:rsidR="000B51C7" w:rsidRPr="00D132BB" w:rsidRDefault="000B51C7">
            <w:pPr>
              <w:pStyle w:val="TAC"/>
              <w:pPrChange w:id="40" w:author="Amy TAO" w:date="2021-04-13T16:17:00Z">
                <w:pPr>
                  <w:spacing w:after="0"/>
                </w:pPr>
              </w:pPrChange>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7665EEB" w14:textId="77777777" w:rsidR="000B51C7" w:rsidRPr="00D132BB" w:rsidRDefault="000B51C7">
            <w:pPr>
              <w:pStyle w:val="TAC"/>
              <w:rPr>
                <w:szCs w:val="22"/>
              </w:rPr>
              <w:pPrChange w:id="41" w:author="Amy TAO" w:date="2021-04-13T16:17:00Z">
                <w:pPr>
                  <w:keepNext/>
                  <w:keepLines/>
                  <w:spacing w:after="0"/>
                  <w:jc w:val="center"/>
                </w:pPr>
              </w:pPrChange>
            </w:pPr>
            <w:r w:rsidRPr="00D132BB">
              <w:rPr>
                <w:szCs w:val="22"/>
              </w:rPr>
              <w:t>n261</w:t>
            </w:r>
          </w:p>
        </w:tc>
        <w:tc>
          <w:tcPr>
            <w:tcW w:w="4533" w:type="dxa"/>
            <w:tcBorders>
              <w:top w:val="single" w:sz="4" w:space="0" w:color="auto"/>
              <w:left w:val="single" w:sz="4" w:space="0" w:color="auto"/>
              <w:bottom w:val="single" w:sz="4" w:space="0" w:color="auto"/>
              <w:right w:val="single" w:sz="4" w:space="0" w:color="auto"/>
            </w:tcBorders>
            <w:vAlign w:val="center"/>
          </w:tcPr>
          <w:p w14:paraId="1D543484" w14:textId="77777777" w:rsidR="000B51C7" w:rsidRPr="00D132BB" w:rsidRDefault="000B51C7">
            <w:pPr>
              <w:pStyle w:val="TAC"/>
              <w:pPrChange w:id="42" w:author="Amy TAO" w:date="2021-04-13T16:17:00Z">
                <w:pPr>
                  <w:spacing w:after="0"/>
                  <w:jc w:val="center"/>
                </w:pPr>
              </w:pPrChange>
            </w:pPr>
            <w:r w:rsidRPr="00D132BB">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F68F2" w14:textId="77777777" w:rsidR="000B51C7" w:rsidRPr="00D132BB" w:rsidRDefault="000B51C7" w:rsidP="00A50FB4">
            <w:pPr>
              <w:spacing w:after="0"/>
              <w:rPr>
                <w:rFonts w:ascii="Arial" w:eastAsia="Yu Mincho" w:hAnsi="Arial" w:cs="Arial"/>
                <w:sz w:val="18"/>
                <w:lang w:eastAsia="ja-JP"/>
              </w:rPr>
            </w:pPr>
          </w:p>
        </w:tc>
      </w:tr>
      <w:tr w:rsidR="000B51C7" w:rsidRPr="00D132BB" w14:paraId="6B31515D" w14:textId="77777777" w:rsidTr="00A50FB4">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6BB385B" w14:textId="77777777" w:rsidR="000B51C7" w:rsidRPr="00D132BB" w:rsidRDefault="000B51C7" w:rsidP="00A50FB4">
            <w:pPr>
              <w:pStyle w:val="TAN"/>
            </w:pPr>
            <w:r w:rsidRPr="00D132BB">
              <w:t>Note 1:</w:t>
            </w:r>
            <w:r w:rsidRPr="00D132BB">
              <w:tab/>
              <w:t>For UEs that support multiple FR2 bands, the Minimum SSB_RP values for all angles are increased by ΣMB</w:t>
            </w:r>
            <w:r w:rsidRPr="00D132BB">
              <w:rPr>
                <w:vertAlign w:val="subscript"/>
              </w:rPr>
              <w:t>S</w:t>
            </w:r>
            <w:r w:rsidRPr="00D132BB">
              <w:rPr>
                <w:iCs/>
              </w:rPr>
              <w:t xml:space="preserve">, the </w:t>
            </w:r>
            <w:r w:rsidRPr="00D132BB">
              <w:t>UE multi-band relaxation factor</w:t>
            </w:r>
            <w:r w:rsidRPr="00D132BB">
              <w:rPr>
                <w:iCs/>
              </w:rPr>
              <w:t xml:space="preserve"> in dB specified in TS 38.101-2 [3] </w:t>
            </w:r>
            <w:r w:rsidRPr="00D132BB">
              <w:t>clause 6.2.1.</w:t>
            </w:r>
          </w:p>
          <w:p w14:paraId="176DD281" w14:textId="77777777" w:rsidR="000B51C7" w:rsidRPr="00D132BB" w:rsidRDefault="000B51C7" w:rsidP="00A50FB4">
            <w:pPr>
              <w:pStyle w:val="TAN"/>
              <w:rPr>
                <w:rFonts w:eastAsia="Yu Mincho"/>
                <w:lang w:eastAsia="ja-JP"/>
              </w:rPr>
            </w:pPr>
            <w:r w:rsidRPr="00D132BB">
              <w:t>Note 2:</w:t>
            </w:r>
            <w:r w:rsidRPr="00D132BB">
              <w:tab/>
              <w:t xml:space="preserve">Values specified at the radiated requirements reference point to give minimum SSB </w:t>
            </w:r>
            <w:proofErr w:type="spellStart"/>
            <w:r w:rsidRPr="00D132BB">
              <w:t>Ês</w:t>
            </w:r>
            <w:proofErr w:type="spellEnd"/>
            <w:r w:rsidRPr="00D132BB">
              <w:t>/</w:t>
            </w:r>
            <w:proofErr w:type="spellStart"/>
            <w:r w:rsidRPr="00D132BB">
              <w:t>Iot</w:t>
            </w:r>
            <w:proofErr w:type="spellEnd"/>
            <w:r w:rsidRPr="00D132BB">
              <w:t>, with no applied noise.</w:t>
            </w:r>
          </w:p>
        </w:tc>
      </w:tr>
    </w:tbl>
    <w:p w14:paraId="5E0B46F5" w14:textId="77777777" w:rsidR="000B51C7" w:rsidRPr="00D132BB" w:rsidRDefault="000B51C7" w:rsidP="000B51C7"/>
    <w:p w14:paraId="71AE0DAD" w14:textId="77777777" w:rsidR="000B51C7" w:rsidRPr="00D132BB" w:rsidRDefault="000B51C7" w:rsidP="000B51C7">
      <w:pPr>
        <w:pStyle w:val="TH"/>
      </w:pPr>
      <w:r w:rsidRPr="00D132BB">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0B51C7" w:rsidRPr="00D132BB" w14:paraId="707F4272" w14:textId="77777777" w:rsidTr="00A50FB4">
        <w:trPr>
          <w:trHeight w:val="105"/>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3D4F9C89" w14:textId="77777777" w:rsidR="000B51C7" w:rsidRPr="00D132BB" w:rsidRDefault="000B51C7">
            <w:pPr>
              <w:pStyle w:val="TAH"/>
              <w:pPrChange w:id="43" w:author="Amy TAO" w:date="2021-04-13T16:17:00Z">
                <w:pPr>
                  <w:keepNext/>
                  <w:keepLines/>
                  <w:spacing w:after="0"/>
                  <w:jc w:val="center"/>
                </w:pPr>
              </w:pPrChange>
            </w:pPr>
            <w:r w:rsidRPr="00D132BB">
              <w:t>Angle of arrival</w:t>
            </w:r>
          </w:p>
        </w:tc>
        <w:tc>
          <w:tcPr>
            <w:tcW w:w="1968" w:type="dxa"/>
            <w:vMerge w:val="restart"/>
            <w:tcBorders>
              <w:top w:val="single" w:sz="4" w:space="0" w:color="auto"/>
              <w:left w:val="single" w:sz="4" w:space="0" w:color="auto"/>
              <w:bottom w:val="single" w:sz="4" w:space="0" w:color="auto"/>
              <w:right w:val="single" w:sz="4" w:space="0" w:color="auto"/>
            </w:tcBorders>
            <w:vAlign w:val="center"/>
            <w:hideMark/>
          </w:tcPr>
          <w:p w14:paraId="323502D2" w14:textId="77777777" w:rsidR="000B51C7" w:rsidRPr="00D132BB" w:rsidRDefault="000B51C7">
            <w:pPr>
              <w:pStyle w:val="TAH"/>
              <w:pPrChange w:id="44" w:author="Amy TAO" w:date="2021-04-13T16:17:00Z">
                <w:pPr>
                  <w:keepNext/>
                  <w:keepLines/>
                  <w:spacing w:after="0"/>
                  <w:jc w:val="center"/>
                </w:pPr>
              </w:pPrChange>
            </w:pPr>
            <w:r w:rsidRPr="00D132BB">
              <w:t>NR operating bands</w:t>
            </w:r>
          </w:p>
        </w:tc>
        <w:tc>
          <w:tcPr>
            <w:tcW w:w="4391" w:type="dxa"/>
            <w:tcBorders>
              <w:top w:val="single" w:sz="4" w:space="0" w:color="auto"/>
              <w:left w:val="single" w:sz="4" w:space="0" w:color="auto"/>
              <w:bottom w:val="single" w:sz="4" w:space="0" w:color="auto"/>
              <w:right w:val="single" w:sz="4" w:space="0" w:color="auto"/>
            </w:tcBorders>
            <w:vAlign w:val="center"/>
            <w:hideMark/>
          </w:tcPr>
          <w:p w14:paraId="36B9FDF8" w14:textId="77777777" w:rsidR="000B51C7" w:rsidRPr="00D132BB" w:rsidRDefault="000B51C7">
            <w:pPr>
              <w:pStyle w:val="TAH"/>
              <w:pPrChange w:id="45" w:author="Amy TAO" w:date="2021-04-13T16:17:00Z">
                <w:pPr>
                  <w:keepNext/>
                  <w:keepLines/>
                  <w:spacing w:after="0"/>
                  <w:jc w:val="center"/>
                </w:pPr>
              </w:pPrChange>
            </w:pPr>
            <w:r w:rsidRPr="00D132BB">
              <w:t>Minimum CSI-RS_RP</w:t>
            </w:r>
            <w:r w:rsidRPr="00D132BB">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850D81B" w14:textId="77777777" w:rsidR="000B51C7" w:rsidRPr="00D132BB" w:rsidRDefault="000B51C7">
            <w:pPr>
              <w:pStyle w:val="TAH"/>
              <w:pPrChange w:id="46" w:author="Amy TAO" w:date="2021-04-13T16:17:00Z">
                <w:pPr>
                  <w:keepNext/>
                  <w:keepLines/>
                  <w:spacing w:after="0"/>
                  <w:jc w:val="center"/>
                </w:pPr>
              </w:pPrChange>
            </w:pPr>
            <w:r w:rsidRPr="00D132BB">
              <w:t xml:space="preserve">CSI-RS </w:t>
            </w:r>
            <w:proofErr w:type="spellStart"/>
            <w:r w:rsidRPr="00D132BB">
              <w:t>Ês</w:t>
            </w:r>
            <w:proofErr w:type="spellEnd"/>
            <w:r w:rsidRPr="00D132BB">
              <w:t>/</w:t>
            </w:r>
            <w:proofErr w:type="spellStart"/>
            <w:r w:rsidRPr="00D132BB">
              <w:t>Iot</w:t>
            </w:r>
            <w:proofErr w:type="spellEnd"/>
          </w:p>
        </w:tc>
      </w:tr>
      <w:tr w:rsidR="000B51C7" w:rsidRPr="00D132BB" w14:paraId="3330C097" w14:textId="77777777" w:rsidTr="00A50FB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509EC" w14:textId="77777777" w:rsidR="000B51C7" w:rsidRPr="00D132BB" w:rsidRDefault="000B51C7">
            <w:pPr>
              <w:pStyle w:val="TAH"/>
              <w:pPrChange w:id="47" w:author="Amy TAO" w:date="2021-04-13T16:17:00Z">
                <w:pPr>
                  <w:spacing w:after="0"/>
                </w:pPr>
              </w:pPrChange>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70FA7BF9" w14:textId="77777777" w:rsidR="000B51C7" w:rsidRPr="00D132BB" w:rsidRDefault="000B51C7">
            <w:pPr>
              <w:pStyle w:val="TAH"/>
              <w:pPrChange w:id="48" w:author="Amy TAO" w:date="2021-04-13T16:17:00Z">
                <w:pPr>
                  <w:spacing w:after="0"/>
                </w:pPr>
              </w:pPrChange>
            </w:pPr>
          </w:p>
        </w:tc>
        <w:tc>
          <w:tcPr>
            <w:tcW w:w="4391" w:type="dxa"/>
            <w:tcBorders>
              <w:top w:val="single" w:sz="4" w:space="0" w:color="auto"/>
              <w:left w:val="single" w:sz="4" w:space="0" w:color="auto"/>
              <w:bottom w:val="single" w:sz="4" w:space="0" w:color="auto"/>
              <w:right w:val="single" w:sz="4" w:space="0" w:color="auto"/>
            </w:tcBorders>
            <w:vAlign w:val="center"/>
            <w:hideMark/>
          </w:tcPr>
          <w:p w14:paraId="5472E61C" w14:textId="77777777" w:rsidR="000B51C7" w:rsidRPr="00D132BB" w:rsidRDefault="000B51C7">
            <w:pPr>
              <w:pStyle w:val="TAH"/>
              <w:pPrChange w:id="49" w:author="Amy TAO" w:date="2021-04-13T16:17:00Z">
                <w:pPr>
                  <w:keepNext/>
                  <w:keepLines/>
                  <w:spacing w:after="0"/>
                  <w:jc w:val="center"/>
                </w:pPr>
              </w:pPrChange>
            </w:pPr>
            <w:proofErr w:type="spellStart"/>
            <w:r w:rsidRPr="00D132BB">
              <w:t>dBm</w:t>
            </w:r>
            <w:proofErr w:type="spellEnd"/>
            <w:r w:rsidRPr="00D132BB">
              <w:t xml:space="preserve"> / SCS</w:t>
            </w:r>
            <w:r w:rsidRPr="00D132BB">
              <w:rPr>
                <w:vertAlign w:val="subscript"/>
              </w:rPr>
              <w:t>CSI-RS</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56F29451" w14:textId="77777777" w:rsidR="000B51C7" w:rsidRPr="00D132BB" w:rsidRDefault="000B51C7">
            <w:pPr>
              <w:pStyle w:val="TAH"/>
              <w:pPrChange w:id="50" w:author="Amy TAO" w:date="2021-04-13T16:17:00Z">
                <w:pPr>
                  <w:keepNext/>
                  <w:keepLines/>
                  <w:spacing w:after="0"/>
                  <w:jc w:val="center"/>
                </w:pPr>
              </w:pPrChange>
            </w:pPr>
            <w:r w:rsidRPr="00D132BB">
              <w:t>dB</w:t>
            </w:r>
          </w:p>
        </w:tc>
      </w:tr>
      <w:tr w:rsidR="000B51C7" w:rsidRPr="00D132BB" w14:paraId="240C76CD" w14:textId="77777777" w:rsidTr="00A50FB4">
        <w:trPr>
          <w:trHeight w:val="7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94089" w14:textId="77777777" w:rsidR="000B51C7" w:rsidRPr="00D132BB" w:rsidRDefault="000B51C7" w:rsidP="00A50FB4">
            <w:pPr>
              <w:spacing w:after="0"/>
              <w:rPr>
                <w:rFonts w:ascii="Arial" w:hAnsi="Arial" w:cs="Arial"/>
                <w:b/>
                <w:sz w:val="18"/>
              </w:rPr>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2B0DC640" w14:textId="77777777" w:rsidR="000B51C7" w:rsidRPr="00D132BB" w:rsidRDefault="000B51C7" w:rsidP="00A50FB4">
            <w:pPr>
              <w:spacing w:after="0"/>
              <w:rPr>
                <w:rFonts w:ascii="Arial" w:hAnsi="Arial" w:cs="Arial"/>
                <w:b/>
                <w:sz w:val="18"/>
              </w:rPr>
            </w:pPr>
          </w:p>
        </w:tc>
        <w:tc>
          <w:tcPr>
            <w:tcW w:w="4391" w:type="dxa"/>
            <w:tcBorders>
              <w:top w:val="single" w:sz="4" w:space="0" w:color="auto"/>
              <w:left w:val="single" w:sz="4" w:space="0" w:color="auto"/>
              <w:right w:val="single" w:sz="4" w:space="0" w:color="auto"/>
            </w:tcBorders>
            <w:vAlign w:val="center"/>
            <w:hideMark/>
          </w:tcPr>
          <w:p w14:paraId="4A7B501A" w14:textId="77777777" w:rsidR="000B51C7" w:rsidRPr="00D132BB" w:rsidRDefault="000B51C7">
            <w:pPr>
              <w:pStyle w:val="TAH"/>
              <w:pPrChange w:id="51" w:author="Amy TAO" w:date="2021-04-13T16:18:00Z">
                <w:pPr>
                  <w:keepNext/>
                  <w:keepLines/>
                  <w:spacing w:after="0"/>
                  <w:jc w:val="center"/>
                </w:pPr>
              </w:pPrChange>
            </w:pPr>
            <w:r w:rsidRPr="00D132BB">
              <w:t>SCS</w:t>
            </w:r>
            <w:r w:rsidRPr="00D132BB">
              <w:rPr>
                <w:vertAlign w:val="subscript"/>
              </w:rPr>
              <w:t>CSI-RS</w:t>
            </w:r>
            <w:r w:rsidRPr="00D132BB">
              <w:rPr>
                <w:rFonts w:cs="Arial"/>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CE0E4" w14:textId="77777777" w:rsidR="000B51C7" w:rsidRPr="00D132BB" w:rsidRDefault="000B51C7" w:rsidP="00A50FB4">
            <w:pPr>
              <w:spacing w:after="0"/>
              <w:rPr>
                <w:rFonts w:ascii="Arial" w:hAnsi="Arial" w:cs="Arial"/>
                <w:b/>
                <w:sz w:val="18"/>
              </w:rPr>
            </w:pPr>
          </w:p>
        </w:tc>
      </w:tr>
      <w:tr w:rsidR="000B51C7" w:rsidRPr="00D132BB" w14:paraId="254BB1EA" w14:textId="77777777" w:rsidTr="00A50FB4">
        <w:trPr>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0D366693" w14:textId="77777777" w:rsidR="000B51C7" w:rsidRPr="00D132BB" w:rsidRDefault="000B51C7">
            <w:pPr>
              <w:pStyle w:val="TAC"/>
              <w:pPrChange w:id="52" w:author="Amy TAO" w:date="2021-04-13T16:18:00Z">
                <w:pPr>
                  <w:keepNext/>
                  <w:keepLines/>
                  <w:spacing w:after="0"/>
                  <w:jc w:val="center"/>
                </w:pPr>
              </w:pPrChange>
            </w:pPr>
            <w:r w:rsidRPr="00D132BB">
              <w:t>All angles</w:t>
            </w:r>
            <w:r w:rsidRPr="00D132BB">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B09CF8B" w14:textId="77777777" w:rsidR="000B51C7" w:rsidRPr="00D132BB" w:rsidRDefault="000B51C7">
            <w:pPr>
              <w:pStyle w:val="TAC"/>
              <w:pPrChange w:id="53" w:author="Amy TAO" w:date="2021-04-13T16:18:00Z">
                <w:pPr>
                  <w:keepNext/>
                  <w:keepLines/>
                  <w:spacing w:after="0"/>
                  <w:jc w:val="center"/>
                </w:pPr>
              </w:pPrChange>
            </w:pPr>
            <w:r w:rsidRPr="00D132BB">
              <w:t>n257</w:t>
            </w:r>
          </w:p>
        </w:tc>
        <w:tc>
          <w:tcPr>
            <w:tcW w:w="4391" w:type="dxa"/>
            <w:tcBorders>
              <w:top w:val="single" w:sz="4" w:space="0" w:color="auto"/>
              <w:left w:val="single" w:sz="4" w:space="0" w:color="auto"/>
              <w:bottom w:val="single" w:sz="4" w:space="0" w:color="auto"/>
              <w:right w:val="single" w:sz="4" w:space="0" w:color="auto"/>
            </w:tcBorders>
            <w:vAlign w:val="center"/>
          </w:tcPr>
          <w:p w14:paraId="426C05E6" w14:textId="77777777" w:rsidR="000B51C7" w:rsidRPr="00D132BB" w:rsidRDefault="000B51C7">
            <w:pPr>
              <w:pStyle w:val="TAC"/>
              <w:rPr>
                <w:rFonts w:cs="Arial"/>
              </w:rPr>
              <w:pPrChange w:id="54" w:author="Amy TAO" w:date="2021-04-13T16:18:00Z">
                <w:pPr>
                  <w:keepNext/>
                  <w:keepLines/>
                  <w:spacing w:after="0"/>
                  <w:jc w:val="center"/>
                </w:pPr>
              </w:pPrChange>
            </w:pPr>
            <w:r w:rsidRPr="00D132BB">
              <w:rPr>
                <w:rFonts w:cs="Arial"/>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452B32E1" w14:textId="77777777" w:rsidR="000B51C7" w:rsidRPr="00D132BB" w:rsidRDefault="000B51C7">
            <w:pPr>
              <w:pStyle w:val="TAC"/>
              <w:rPr>
                <w:lang w:eastAsia="ja-JP"/>
              </w:rPr>
              <w:pPrChange w:id="55" w:author="Amy TAO" w:date="2021-04-13T16:18:00Z">
                <w:pPr>
                  <w:keepNext/>
                  <w:keepLines/>
                  <w:spacing w:after="0"/>
                  <w:jc w:val="center"/>
                </w:pPr>
              </w:pPrChange>
            </w:pPr>
            <w:r w:rsidRPr="00D132BB">
              <w:rPr>
                <w:lang w:eastAsia="ja-JP"/>
              </w:rPr>
              <w:t>≥6</w:t>
            </w:r>
          </w:p>
        </w:tc>
      </w:tr>
      <w:tr w:rsidR="000B51C7" w:rsidRPr="00D132BB" w14:paraId="19499618" w14:textId="77777777" w:rsidTr="00A50F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51F1E" w14:textId="77777777" w:rsidR="000B51C7" w:rsidRPr="00D132BB" w:rsidRDefault="000B51C7" w:rsidP="00A50FB4">
            <w:pPr>
              <w:spacing w:after="0"/>
              <w:rPr>
                <w:rFonts w:ascii="Arial" w:hAnsi="Arial" w:cs="Arial"/>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4DB7BC2E" w14:textId="77777777" w:rsidR="000B51C7" w:rsidRPr="00D132BB" w:rsidRDefault="000B51C7">
            <w:pPr>
              <w:pStyle w:val="TAC"/>
              <w:pPrChange w:id="56" w:author="Amy TAO" w:date="2021-04-13T16:18:00Z">
                <w:pPr>
                  <w:keepNext/>
                  <w:keepLines/>
                  <w:spacing w:after="0"/>
                  <w:jc w:val="center"/>
                </w:pPr>
              </w:pPrChange>
            </w:pPr>
            <w:r w:rsidRPr="00D132BB">
              <w:t>n258</w:t>
            </w:r>
          </w:p>
        </w:tc>
        <w:tc>
          <w:tcPr>
            <w:tcW w:w="4391" w:type="dxa"/>
            <w:tcBorders>
              <w:top w:val="single" w:sz="4" w:space="0" w:color="auto"/>
              <w:left w:val="single" w:sz="4" w:space="0" w:color="auto"/>
              <w:bottom w:val="single" w:sz="4" w:space="0" w:color="auto"/>
              <w:right w:val="single" w:sz="4" w:space="0" w:color="auto"/>
            </w:tcBorders>
            <w:vAlign w:val="center"/>
          </w:tcPr>
          <w:p w14:paraId="1CBB1B56" w14:textId="77777777" w:rsidR="000B51C7" w:rsidRPr="00D132BB" w:rsidRDefault="000B51C7">
            <w:pPr>
              <w:pStyle w:val="TAC"/>
              <w:rPr>
                <w:rFonts w:cs="Arial"/>
              </w:rPr>
              <w:pPrChange w:id="57" w:author="Amy TAO" w:date="2021-04-13T16:18:00Z">
                <w:pPr>
                  <w:spacing w:after="0"/>
                  <w:jc w:val="center"/>
                </w:pPr>
              </w:pPrChange>
            </w:pPr>
            <w:r w:rsidRPr="00D132BB">
              <w:rPr>
                <w:rFonts w:cs="Arial"/>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477ED" w14:textId="77777777" w:rsidR="000B51C7" w:rsidRPr="00D132BB" w:rsidRDefault="000B51C7" w:rsidP="00A50FB4">
            <w:pPr>
              <w:spacing w:after="0"/>
              <w:rPr>
                <w:rFonts w:ascii="Arial" w:eastAsia="Yu Mincho" w:hAnsi="Arial" w:cs="Arial"/>
                <w:sz w:val="18"/>
                <w:lang w:eastAsia="ja-JP"/>
              </w:rPr>
            </w:pPr>
          </w:p>
        </w:tc>
      </w:tr>
      <w:tr w:rsidR="000B51C7" w:rsidRPr="00D132BB" w14:paraId="76C69C7C" w14:textId="77777777" w:rsidTr="00A50F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FC5C6" w14:textId="77777777" w:rsidR="000B51C7" w:rsidRPr="00D132BB" w:rsidRDefault="000B51C7" w:rsidP="00A50FB4">
            <w:pPr>
              <w:spacing w:after="0"/>
              <w:rPr>
                <w:rFonts w:ascii="Arial" w:hAnsi="Arial" w:cs="Arial"/>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73231977" w14:textId="77777777" w:rsidR="000B51C7" w:rsidRPr="00D132BB" w:rsidRDefault="000B51C7">
            <w:pPr>
              <w:pStyle w:val="TAC"/>
              <w:pPrChange w:id="58" w:author="Amy TAO" w:date="2021-04-13T16:18:00Z">
                <w:pPr>
                  <w:keepNext/>
                  <w:keepLines/>
                  <w:spacing w:after="0"/>
                  <w:jc w:val="center"/>
                </w:pPr>
              </w:pPrChange>
            </w:pPr>
            <w:r w:rsidRPr="00D132BB">
              <w:t>n260</w:t>
            </w:r>
          </w:p>
        </w:tc>
        <w:tc>
          <w:tcPr>
            <w:tcW w:w="4391" w:type="dxa"/>
            <w:tcBorders>
              <w:top w:val="single" w:sz="4" w:space="0" w:color="auto"/>
              <w:left w:val="single" w:sz="4" w:space="0" w:color="auto"/>
              <w:bottom w:val="single" w:sz="4" w:space="0" w:color="auto"/>
              <w:right w:val="single" w:sz="4" w:space="0" w:color="auto"/>
            </w:tcBorders>
            <w:vAlign w:val="center"/>
          </w:tcPr>
          <w:p w14:paraId="2494D096" w14:textId="77777777" w:rsidR="000B51C7" w:rsidRPr="00D132BB" w:rsidRDefault="000B51C7">
            <w:pPr>
              <w:pStyle w:val="TAC"/>
              <w:rPr>
                <w:rFonts w:cs="Arial"/>
              </w:rPr>
              <w:pPrChange w:id="59" w:author="Amy TAO" w:date="2021-04-13T16:18:00Z">
                <w:pPr>
                  <w:spacing w:after="0"/>
                  <w:jc w:val="center"/>
                </w:pPr>
              </w:pPrChange>
            </w:pPr>
            <w:r w:rsidRPr="00D132BB">
              <w:rPr>
                <w:rFonts w:cs="Arial"/>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2C2C3" w14:textId="77777777" w:rsidR="000B51C7" w:rsidRPr="00D132BB" w:rsidRDefault="000B51C7" w:rsidP="00A50FB4">
            <w:pPr>
              <w:spacing w:after="0"/>
              <w:rPr>
                <w:rFonts w:ascii="Arial" w:eastAsia="Yu Mincho" w:hAnsi="Arial" w:cs="Arial"/>
                <w:sz w:val="18"/>
                <w:lang w:eastAsia="ja-JP"/>
              </w:rPr>
            </w:pPr>
          </w:p>
        </w:tc>
      </w:tr>
      <w:tr w:rsidR="000B51C7" w:rsidRPr="00D132BB" w14:paraId="2B9CDE1C" w14:textId="77777777" w:rsidTr="00A50F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E45BF" w14:textId="77777777" w:rsidR="000B51C7" w:rsidRPr="00D132BB" w:rsidRDefault="000B51C7" w:rsidP="00A50FB4">
            <w:pPr>
              <w:spacing w:after="0"/>
              <w:rPr>
                <w:rFonts w:ascii="Arial" w:hAnsi="Arial" w:cs="Arial"/>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6D767E3C" w14:textId="77777777" w:rsidR="000B51C7" w:rsidRPr="00D132BB" w:rsidRDefault="000B51C7">
            <w:pPr>
              <w:pStyle w:val="TAC"/>
              <w:pPrChange w:id="60" w:author="Amy TAO" w:date="2021-04-13T16:18:00Z">
                <w:pPr>
                  <w:keepNext/>
                  <w:keepLines/>
                  <w:spacing w:after="0"/>
                  <w:jc w:val="center"/>
                </w:pPr>
              </w:pPrChange>
            </w:pPr>
            <w:r w:rsidRPr="00D132BB">
              <w:t>n261</w:t>
            </w:r>
          </w:p>
        </w:tc>
        <w:tc>
          <w:tcPr>
            <w:tcW w:w="4391" w:type="dxa"/>
            <w:tcBorders>
              <w:top w:val="single" w:sz="4" w:space="0" w:color="auto"/>
              <w:left w:val="single" w:sz="4" w:space="0" w:color="auto"/>
              <w:bottom w:val="single" w:sz="4" w:space="0" w:color="auto"/>
              <w:right w:val="single" w:sz="4" w:space="0" w:color="auto"/>
            </w:tcBorders>
            <w:vAlign w:val="center"/>
          </w:tcPr>
          <w:p w14:paraId="75D5B96E" w14:textId="77777777" w:rsidR="000B51C7" w:rsidRPr="00D132BB" w:rsidRDefault="000B51C7">
            <w:pPr>
              <w:pStyle w:val="TAC"/>
              <w:rPr>
                <w:rFonts w:cs="Arial"/>
              </w:rPr>
              <w:pPrChange w:id="61" w:author="Amy TAO" w:date="2021-04-13T16:18:00Z">
                <w:pPr>
                  <w:spacing w:after="0"/>
                  <w:jc w:val="center"/>
                </w:pPr>
              </w:pPrChange>
            </w:pPr>
            <w:r w:rsidRPr="00D132BB">
              <w:rPr>
                <w:rFonts w:cs="Arial"/>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7B80F" w14:textId="77777777" w:rsidR="000B51C7" w:rsidRPr="00D132BB" w:rsidRDefault="000B51C7" w:rsidP="00A50FB4">
            <w:pPr>
              <w:spacing w:after="0"/>
              <w:rPr>
                <w:rFonts w:ascii="Arial" w:eastAsia="Yu Mincho" w:hAnsi="Arial" w:cs="Arial"/>
                <w:sz w:val="18"/>
                <w:lang w:eastAsia="ja-JP"/>
              </w:rPr>
            </w:pPr>
          </w:p>
        </w:tc>
      </w:tr>
      <w:tr w:rsidR="000B51C7" w:rsidRPr="00D132BB" w14:paraId="586D8E23" w14:textId="77777777" w:rsidTr="00A50FB4">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C0196AA" w14:textId="77777777" w:rsidR="000B51C7" w:rsidRPr="00D132BB" w:rsidRDefault="000B51C7" w:rsidP="00A50FB4">
            <w:pPr>
              <w:pStyle w:val="TAN"/>
              <w:rPr>
                <w:rFonts w:cs="Arial"/>
              </w:rPr>
            </w:pPr>
            <w:r w:rsidRPr="00D132BB">
              <w:t>Note 1:</w:t>
            </w:r>
            <w:r w:rsidRPr="00D132BB">
              <w:tab/>
            </w:r>
            <w:r w:rsidRPr="00D132BB">
              <w:rPr>
                <w:rFonts w:cs="Arial"/>
              </w:rPr>
              <w:t>For UEs that support multiple FR2 bands, the Minimum CSI-RS_RP values for all angles are increased by ΣMB</w:t>
            </w:r>
            <w:r w:rsidRPr="00D132BB">
              <w:rPr>
                <w:rFonts w:cs="Arial"/>
                <w:vertAlign w:val="subscript"/>
              </w:rPr>
              <w:t>S</w:t>
            </w:r>
            <w:r w:rsidRPr="00D132BB">
              <w:rPr>
                <w:rFonts w:cs="Arial"/>
                <w:iCs/>
              </w:rPr>
              <w:t xml:space="preserve">, the </w:t>
            </w:r>
            <w:r w:rsidRPr="00D132BB">
              <w:rPr>
                <w:rFonts w:cs="Arial"/>
              </w:rPr>
              <w:t>UE multi-band relaxation factor</w:t>
            </w:r>
            <w:r w:rsidRPr="00D132BB">
              <w:rPr>
                <w:rFonts w:cs="Arial"/>
                <w:iCs/>
              </w:rPr>
              <w:t xml:space="preserve"> in dB specified in TS 38.101-2 [3] </w:t>
            </w:r>
            <w:r w:rsidRPr="00D132BB">
              <w:rPr>
                <w:rFonts w:cs="Arial"/>
              </w:rPr>
              <w:t>clause 6.2.1.</w:t>
            </w:r>
          </w:p>
          <w:p w14:paraId="23FDBDF8" w14:textId="77777777" w:rsidR="000B51C7" w:rsidRPr="0003510D" w:rsidRDefault="000B51C7" w:rsidP="00A50FB4">
            <w:pPr>
              <w:pStyle w:val="TAN"/>
            </w:pPr>
            <w:r w:rsidRPr="00D132BB">
              <w:rPr>
                <w:rFonts w:cs="Arial"/>
              </w:rPr>
              <w:t>Note 2:</w:t>
            </w:r>
            <w:r w:rsidRPr="00D132BB">
              <w:rPr>
                <w:rFonts w:cs="Arial"/>
              </w:rPr>
              <w:tab/>
              <w:t>Values specified at the radiated requirements reference point to give minimum</w:t>
            </w:r>
            <w:r>
              <w:rPr>
                <w:rFonts w:cs="Arial"/>
              </w:rPr>
              <w:t xml:space="preserve"> </w:t>
            </w:r>
            <w:r w:rsidRPr="00D132BB">
              <w:rPr>
                <w:rFonts w:cs="Arial"/>
              </w:rPr>
              <w:t xml:space="preserve">CSI-RS </w:t>
            </w:r>
            <w:proofErr w:type="spellStart"/>
            <w:r w:rsidRPr="00D132BB">
              <w:rPr>
                <w:rFonts w:cs="Arial"/>
              </w:rPr>
              <w:t>Ês</w:t>
            </w:r>
            <w:proofErr w:type="spellEnd"/>
            <w:r w:rsidRPr="00D132BB">
              <w:rPr>
                <w:rFonts w:cs="Arial"/>
              </w:rPr>
              <w:t>/</w:t>
            </w:r>
            <w:proofErr w:type="spellStart"/>
            <w:r w:rsidRPr="00D132BB">
              <w:rPr>
                <w:rFonts w:cs="Arial"/>
              </w:rPr>
              <w:t>Iot</w:t>
            </w:r>
            <w:proofErr w:type="spellEnd"/>
            <w:r w:rsidRPr="00D132BB">
              <w:rPr>
                <w:rFonts w:cs="Arial"/>
              </w:rPr>
              <w:t>, with no applied noise.</w:t>
            </w:r>
          </w:p>
        </w:tc>
      </w:tr>
    </w:tbl>
    <w:p w14:paraId="7DF2B3A5" w14:textId="77777777" w:rsidR="000B51C7" w:rsidRPr="00D132BB" w:rsidRDefault="000B51C7" w:rsidP="000B51C7"/>
    <w:p w14:paraId="62E2C676" w14:textId="77777777" w:rsidR="000B51C7" w:rsidRPr="00D132BB" w:rsidRDefault="000B51C7" w:rsidP="000B51C7">
      <w:pPr>
        <w:pStyle w:val="H6"/>
      </w:pPr>
      <w:r w:rsidRPr="00D132BB">
        <w:t>6.6.1.3.3.2</w:t>
      </w:r>
      <w:r w:rsidRPr="00D132BB">
        <w:tab/>
        <w:t>Beam correspondence tolerance for PC3</w:t>
      </w:r>
    </w:p>
    <w:p w14:paraId="30E49115" w14:textId="77777777" w:rsidR="000B51C7" w:rsidRPr="00D132BB" w:rsidRDefault="000B51C7" w:rsidP="000B51C7">
      <w:r w:rsidRPr="00D132BB">
        <w:t>The beam correspondence tolerance requirement ∆EIRP</w:t>
      </w:r>
      <w:r w:rsidRPr="00D132BB">
        <w:rPr>
          <w:vertAlign w:val="subscript"/>
        </w:rPr>
        <w:t>BC</w:t>
      </w:r>
      <w:r w:rsidRPr="00D132BB">
        <w:t xml:space="preserve"> for power class 3 UEs is defined based on a percentile of the distribution of ∆EIRP</w:t>
      </w:r>
      <w:r w:rsidRPr="00D132BB">
        <w:rPr>
          <w:vertAlign w:val="subscript"/>
        </w:rPr>
        <w:t>BC</w:t>
      </w:r>
      <w:r w:rsidRPr="00D132BB">
        <w:t>, defined as ∆EIRP</w:t>
      </w:r>
      <w:r w:rsidRPr="00D132BB">
        <w:rPr>
          <w:vertAlign w:val="subscript"/>
        </w:rPr>
        <w:t>BC</w:t>
      </w:r>
      <w:r w:rsidRPr="00D132BB">
        <w:t xml:space="preserve"> = EIRP</w:t>
      </w:r>
      <w:r w:rsidRPr="00D132BB">
        <w:rPr>
          <w:vertAlign w:val="subscript"/>
        </w:rPr>
        <w:t>2</w:t>
      </w:r>
      <w:r w:rsidRPr="00D132BB">
        <w:t xml:space="preserve"> - EIRP</w:t>
      </w:r>
      <w:r w:rsidRPr="00D132BB">
        <w:rPr>
          <w:vertAlign w:val="subscript"/>
        </w:rPr>
        <w:t>1</w:t>
      </w:r>
      <w:r w:rsidRPr="00D132BB">
        <w:t xml:space="preserve"> over the link angles spanning a subset of the spherical coverage grid points, such that</w:t>
      </w:r>
    </w:p>
    <w:p w14:paraId="4B9EA1E7" w14:textId="77777777" w:rsidR="000B51C7" w:rsidRPr="00D132BB" w:rsidRDefault="000B51C7" w:rsidP="000B51C7">
      <w:pPr>
        <w:pStyle w:val="B10"/>
      </w:pPr>
      <w:r w:rsidRPr="00D132BB">
        <w:t>-</w:t>
      </w:r>
      <w:r w:rsidRPr="00D132BB">
        <w:tab/>
        <w:t>EIRP</w:t>
      </w:r>
      <w:r w:rsidRPr="00D132BB">
        <w:rPr>
          <w:vertAlign w:val="subscript"/>
        </w:rPr>
        <w:t>1</w:t>
      </w:r>
      <w:r w:rsidRPr="00D132BB">
        <w:t xml:space="preserve"> is the total EIRP in </w:t>
      </w:r>
      <w:proofErr w:type="spellStart"/>
      <w:r w:rsidRPr="00D132BB">
        <w:t>dBm</w:t>
      </w:r>
      <w:proofErr w:type="spellEnd"/>
      <w:r w:rsidRPr="00D132BB">
        <w:t xml:space="preserve"> calculated based on the beam the UE chooses autonomously (corresponding beam) to transmit in the direction of the incoming DL signal, which is based on beam correspondence without relying on UL beam sweeping.</w:t>
      </w:r>
    </w:p>
    <w:p w14:paraId="1FB5FB81" w14:textId="77777777" w:rsidR="000B51C7" w:rsidRPr="00D132BB" w:rsidRDefault="000B51C7" w:rsidP="000B51C7">
      <w:pPr>
        <w:pStyle w:val="B10"/>
      </w:pPr>
      <w:r w:rsidRPr="00D132BB">
        <w:t>-</w:t>
      </w:r>
      <w:r w:rsidRPr="00D132BB">
        <w:tab/>
        <w:t>EIRP</w:t>
      </w:r>
      <w:r w:rsidRPr="00D132BB">
        <w:rPr>
          <w:vertAlign w:val="subscript"/>
        </w:rPr>
        <w:t>2</w:t>
      </w:r>
      <w:r w:rsidRPr="00D132BB">
        <w:t xml:space="preserve"> is the best total EIRP (beam yielding highest EIRP in a given direction) in </w:t>
      </w:r>
      <w:proofErr w:type="spellStart"/>
      <w:r w:rsidRPr="00D132BB">
        <w:t>dBm</w:t>
      </w:r>
      <w:proofErr w:type="spellEnd"/>
      <w:r w:rsidRPr="00D132BB">
        <w:t xml:space="preserve"> which is based on beam correspondence with relying on UL beam sweeping.</w:t>
      </w:r>
    </w:p>
    <w:p w14:paraId="237E3C83" w14:textId="77777777" w:rsidR="000B51C7" w:rsidRPr="00D132BB" w:rsidRDefault="000B51C7" w:rsidP="000B51C7">
      <w:pPr>
        <w:pStyle w:val="B10"/>
      </w:pPr>
      <w:r w:rsidRPr="00D132BB">
        <w:t>-</w:t>
      </w:r>
      <w:r w:rsidRPr="00D132BB">
        <w:tab/>
        <w:t>The link angles are the ones corresponding to the top N</w:t>
      </w:r>
      <w:r w:rsidRPr="00D132BB">
        <w:rPr>
          <w:vertAlign w:val="superscript"/>
        </w:rPr>
        <w:t>th</w:t>
      </w:r>
      <w:r w:rsidRPr="00D132BB">
        <w:t xml:space="preserve"> percentile of the EIRP</w:t>
      </w:r>
      <w:r w:rsidRPr="00D132BB">
        <w:rPr>
          <w:vertAlign w:val="subscript"/>
        </w:rPr>
        <w:t>2</w:t>
      </w:r>
      <w:r w:rsidRPr="00D132BB">
        <w:t xml:space="preserve"> measurement over the whole sphere, where the value of N is according to the test point of EIRP spherical coverage requirement for power class 3, i.e. N = 50.</w:t>
      </w:r>
    </w:p>
    <w:p w14:paraId="3CE42D5B" w14:textId="77777777" w:rsidR="000B51C7" w:rsidRPr="00D132BB" w:rsidRDefault="000B51C7" w:rsidP="000B51C7">
      <w:r w:rsidRPr="00D132BB">
        <w:t>For power class 3 UEs, the requirement is fulfilled if the UE’s corresponding UL beams satisfy the maximum limit in Table 6.6.1.3.3.2-1.</w:t>
      </w:r>
    </w:p>
    <w:p w14:paraId="18ACC5A4" w14:textId="77777777" w:rsidR="000B51C7" w:rsidRPr="00D132BB" w:rsidRDefault="000B51C7" w:rsidP="000B51C7">
      <w:pPr>
        <w:pStyle w:val="TH"/>
      </w:pPr>
      <w:r w:rsidRPr="00D132BB">
        <w:lastRenderedPageBreak/>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0B51C7" w:rsidRPr="00D132BB" w14:paraId="218B1D18" w14:textId="77777777" w:rsidTr="00A50FB4">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726E64B" w14:textId="77777777" w:rsidR="000B51C7" w:rsidRPr="00D132BB" w:rsidRDefault="000B51C7" w:rsidP="00A50FB4">
            <w:pPr>
              <w:pStyle w:val="TAH"/>
            </w:pPr>
            <w:r w:rsidRPr="00D132BB">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6A5D8A2F" w14:textId="77777777" w:rsidR="000B51C7" w:rsidRPr="00D132BB" w:rsidRDefault="000B51C7" w:rsidP="00A50FB4">
            <w:pPr>
              <w:pStyle w:val="TAH"/>
            </w:pPr>
            <w:r w:rsidRPr="00D132BB">
              <w:t>Max ∆EIRP</w:t>
            </w:r>
            <w:r w:rsidRPr="00D132BB">
              <w:rPr>
                <w:vertAlign w:val="subscript"/>
              </w:rPr>
              <w:t>BC</w:t>
            </w:r>
            <w:r w:rsidRPr="00D132BB">
              <w:t xml:space="preserve"> at 85 %-tile ∆EIRP</w:t>
            </w:r>
            <w:r w:rsidRPr="00D132BB">
              <w:rPr>
                <w:vertAlign w:val="subscript"/>
              </w:rPr>
              <w:t>BC</w:t>
            </w:r>
            <w:r w:rsidRPr="00D132BB">
              <w:t xml:space="preserve"> CDF (dB)</w:t>
            </w:r>
          </w:p>
        </w:tc>
      </w:tr>
      <w:tr w:rsidR="000B51C7" w:rsidRPr="00D132BB" w14:paraId="1665EA44" w14:textId="77777777" w:rsidTr="00A50FB4">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0E7EA66" w14:textId="77777777" w:rsidR="000B51C7" w:rsidRPr="00D132BB" w:rsidRDefault="000B51C7" w:rsidP="00A50FB4">
            <w:pPr>
              <w:pStyle w:val="TAC"/>
            </w:pPr>
            <w:r w:rsidRPr="00D132BB">
              <w:t>n257</w:t>
            </w:r>
          </w:p>
        </w:tc>
        <w:tc>
          <w:tcPr>
            <w:tcW w:w="2788" w:type="dxa"/>
            <w:tcBorders>
              <w:top w:val="single" w:sz="4" w:space="0" w:color="auto"/>
              <w:left w:val="single" w:sz="4" w:space="0" w:color="auto"/>
              <w:bottom w:val="single" w:sz="4" w:space="0" w:color="auto"/>
              <w:right w:val="single" w:sz="4" w:space="0" w:color="auto"/>
            </w:tcBorders>
            <w:vAlign w:val="center"/>
          </w:tcPr>
          <w:p w14:paraId="0C182C3D" w14:textId="77777777" w:rsidR="000B51C7" w:rsidRPr="00D132BB" w:rsidRDefault="000B51C7" w:rsidP="00A50FB4">
            <w:pPr>
              <w:pStyle w:val="TAC"/>
            </w:pPr>
            <w:r w:rsidRPr="00D132BB">
              <w:t>3.0</w:t>
            </w:r>
          </w:p>
        </w:tc>
      </w:tr>
      <w:tr w:rsidR="000B51C7" w:rsidRPr="00D132BB" w14:paraId="4AE15305" w14:textId="77777777" w:rsidTr="00A50FB4">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ED8FED4" w14:textId="77777777" w:rsidR="000B51C7" w:rsidRPr="00D132BB" w:rsidRDefault="000B51C7" w:rsidP="00A50FB4">
            <w:pPr>
              <w:pStyle w:val="TAC"/>
            </w:pPr>
            <w:r w:rsidRPr="00D132BB">
              <w:t>n258</w:t>
            </w:r>
          </w:p>
        </w:tc>
        <w:tc>
          <w:tcPr>
            <w:tcW w:w="2788" w:type="dxa"/>
            <w:tcBorders>
              <w:top w:val="single" w:sz="4" w:space="0" w:color="auto"/>
              <w:left w:val="single" w:sz="4" w:space="0" w:color="auto"/>
              <w:bottom w:val="single" w:sz="4" w:space="0" w:color="auto"/>
              <w:right w:val="single" w:sz="4" w:space="0" w:color="auto"/>
            </w:tcBorders>
            <w:vAlign w:val="center"/>
          </w:tcPr>
          <w:p w14:paraId="45B4F9D6" w14:textId="77777777" w:rsidR="000B51C7" w:rsidRPr="00D132BB" w:rsidRDefault="000B51C7" w:rsidP="00A50FB4">
            <w:pPr>
              <w:pStyle w:val="TAC"/>
            </w:pPr>
            <w:r w:rsidRPr="00D132BB">
              <w:t>3.0</w:t>
            </w:r>
          </w:p>
        </w:tc>
      </w:tr>
      <w:tr w:rsidR="000B51C7" w:rsidRPr="00D132BB" w14:paraId="21E2D1D0" w14:textId="77777777" w:rsidTr="00A50FB4">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13ABD35" w14:textId="77777777" w:rsidR="000B51C7" w:rsidRPr="00D132BB" w:rsidRDefault="000B51C7" w:rsidP="00A50FB4">
            <w:pPr>
              <w:pStyle w:val="TAC"/>
            </w:pPr>
            <w:r w:rsidRPr="00D132BB">
              <w:t>n260</w:t>
            </w:r>
          </w:p>
        </w:tc>
        <w:tc>
          <w:tcPr>
            <w:tcW w:w="2788" w:type="dxa"/>
            <w:tcBorders>
              <w:top w:val="single" w:sz="4" w:space="0" w:color="auto"/>
              <w:left w:val="single" w:sz="4" w:space="0" w:color="auto"/>
              <w:bottom w:val="single" w:sz="4" w:space="0" w:color="auto"/>
              <w:right w:val="single" w:sz="4" w:space="0" w:color="auto"/>
            </w:tcBorders>
            <w:vAlign w:val="center"/>
          </w:tcPr>
          <w:p w14:paraId="057984A8" w14:textId="77777777" w:rsidR="000B51C7" w:rsidRPr="00D132BB" w:rsidRDefault="000B51C7" w:rsidP="00A50FB4">
            <w:pPr>
              <w:pStyle w:val="TAC"/>
            </w:pPr>
            <w:r w:rsidRPr="00D132BB">
              <w:t>3.2</w:t>
            </w:r>
          </w:p>
        </w:tc>
      </w:tr>
      <w:tr w:rsidR="000B51C7" w:rsidRPr="00D132BB" w14:paraId="7E0BAAD6" w14:textId="77777777" w:rsidTr="00A50FB4">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597D58F" w14:textId="77777777" w:rsidR="000B51C7" w:rsidRPr="00D132BB" w:rsidRDefault="000B51C7" w:rsidP="00A50FB4">
            <w:pPr>
              <w:pStyle w:val="TAC"/>
            </w:pPr>
            <w:r w:rsidRPr="00D132BB">
              <w:t>n261</w:t>
            </w:r>
          </w:p>
        </w:tc>
        <w:tc>
          <w:tcPr>
            <w:tcW w:w="2788" w:type="dxa"/>
            <w:tcBorders>
              <w:top w:val="single" w:sz="4" w:space="0" w:color="auto"/>
              <w:left w:val="single" w:sz="4" w:space="0" w:color="auto"/>
              <w:bottom w:val="single" w:sz="4" w:space="0" w:color="auto"/>
              <w:right w:val="single" w:sz="4" w:space="0" w:color="auto"/>
            </w:tcBorders>
            <w:vAlign w:val="center"/>
          </w:tcPr>
          <w:p w14:paraId="7CE87CE0" w14:textId="77777777" w:rsidR="000B51C7" w:rsidRPr="00D132BB" w:rsidRDefault="000B51C7" w:rsidP="00A50FB4">
            <w:pPr>
              <w:pStyle w:val="TAC"/>
            </w:pPr>
            <w:r w:rsidRPr="00D132BB">
              <w:t>3.0</w:t>
            </w:r>
          </w:p>
        </w:tc>
      </w:tr>
      <w:tr w:rsidR="000B51C7" w:rsidRPr="00D132BB" w14:paraId="1464C0CD" w14:textId="77777777" w:rsidTr="00A50FB4">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20A5D18D" w14:textId="77777777" w:rsidR="000B51C7" w:rsidRPr="00D132BB" w:rsidRDefault="000B51C7">
            <w:pPr>
              <w:pStyle w:val="TAN"/>
              <w:pPrChange w:id="62" w:author="Amy TAO" w:date="2021-04-13T16:18:00Z">
                <w:pPr>
                  <w:pStyle w:val="NO"/>
                  <w:spacing w:after="0"/>
                  <w:ind w:left="851"/>
                </w:pPr>
              </w:pPrChange>
            </w:pPr>
            <w:r w:rsidRPr="00D132BB">
              <w:t>NOTE:</w:t>
            </w:r>
            <w:r w:rsidRPr="00D132BB">
              <w:tab/>
              <w:t>The requirements in this table are verified only under normal temperature conditions as defined in Annex E.2.1</w:t>
            </w:r>
          </w:p>
        </w:tc>
      </w:tr>
    </w:tbl>
    <w:p w14:paraId="7845433F" w14:textId="77777777" w:rsidR="000B51C7" w:rsidRPr="00D132BB" w:rsidRDefault="000B51C7" w:rsidP="000B51C7"/>
    <w:p w14:paraId="01C8CA3D" w14:textId="77777777" w:rsidR="000B51C7" w:rsidRDefault="000B51C7">
      <w:pPr>
        <w:pStyle w:val="H6"/>
        <w:rPr>
          <w:ins w:id="63" w:author="Amy TAO" w:date="2021-04-13T16:19:00Z"/>
        </w:rPr>
        <w:pPrChange w:id="64" w:author="Amy TAO" w:date="2021-04-13T16:19:00Z">
          <w:pPr/>
        </w:pPrChange>
      </w:pPr>
      <w:r>
        <w:t>6.6.1.3.4</w:t>
      </w:r>
      <w:r w:rsidRPr="00D132BB">
        <w:tab/>
      </w:r>
      <w:r>
        <w:t>Normative reference</w:t>
      </w:r>
    </w:p>
    <w:p w14:paraId="1431D2BB" w14:textId="0F033BD0" w:rsidR="000B51C7" w:rsidRPr="00D132BB" w:rsidRDefault="000B51C7" w:rsidP="000B51C7">
      <w:r w:rsidRPr="00D132BB">
        <w:t>The normative reference for this requirement is TS 38.101-2 [3] clause 6.6.</w:t>
      </w:r>
    </w:p>
    <w:p w14:paraId="2EB541F6" w14:textId="77777777" w:rsidR="000B51C7" w:rsidRDefault="000B51C7">
      <w:pPr>
        <w:pStyle w:val="H6"/>
        <w:rPr>
          <w:ins w:id="65" w:author="Amy TAO" w:date="2021-04-13T16:19:00Z"/>
        </w:rPr>
        <w:pPrChange w:id="66" w:author="Amy TAO" w:date="2021-04-13T16:19:00Z">
          <w:pPr/>
        </w:pPrChange>
      </w:pPr>
      <w:r>
        <w:t>6.6.1.4</w:t>
      </w:r>
      <w:r w:rsidRPr="00D132BB">
        <w:tab/>
      </w:r>
      <w:r>
        <w:t>Test description</w:t>
      </w:r>
    </w:p>
    <w:p w14:paraId="598FC771" w14:textId="77777777" w:rsidR="000B51C7" w:rsidRDefault="000B51C7">
      <w:pPr>
        <w:pStyle w:val="H6"/>
        <w:rPr>
          <w:ins w:id="67" w:author="Amy TAO" w:date="2021-04-13T16:19:00Z"/>
        </w:rPr>
        <w:pPrChange w:id="68" w:author="Amy TAO" w:date="2021-04-13T16:19:00Z">
          <w:pPr/>
        </w:pPrChange>
      </w:pPr>
      <w:r>
        <w:t>6.6.1.4.1</w:t>
      </w:r>
      <w:r w:rsidRPr="00D132BB">
        <w:tab/>
      </w:r>
      <w:r>
        <w:t>Initial conditions</w:t>
      </w:r>
    </w:p>
    <w:p w14:paraId="566E19BD" w14:textId="7BE32412" w:rsidR="000B51C7" w:rsidRPr="00D132BB" w:rsidRDefault="000B51C7" w:rsidP="000B51C7">
      <w:r w:rsidRPr="00D132BB">
        <w:t>Initial conditions are a set of test configurations the UE needs to be tested in and the steps for the SS to take with the UE to reach the correct measurement state.</w:t>
      </w:r>
    </w:p>
    <w:p w14:paraId="58DE3E47" w14:textId="77777777" w:rsidR="000B51C7" w:rsidRPr="00D132BB" w:rsidRDefault="000B51C7" w:rsidP="000B51C7">
      <w:pPr>
        <w:rPr>
          <w:lang w:eastAsia="ja-JP"/>
        </w:rPr>
      </w:pPr>
      <w:r w:rsidRPr="00D132BB">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6.6.1.4.1-1. The details of the uplink reference measurement channels (RMCs) are specified in Annexes A.2. The downlink reference measurement channels (RMCs) are specified in Annex A.3.1. Configurations of PDSCH and PDCCH before measurement are specified in Annex C.2.</w:t>
      </w:r>
    </w:p>
    <w:p w14:paraId="610802BB" w14:textId="77777777" w:rsidR="000B51C7" w:rsidRPr="00D132BB" w:rsidRDefault="000B51C7" w:rsidP="000B51C7">
      <w:pPr>
        <w:pStyle w:val="TH"/>
      </w:pPr>
      <w:r w:rsidRPr="00D132BB">
        <w:t>Table 6.6.1.4.1-1: Test Configuration Table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0B51C7" w:rsidRPr="00D132BB" w14:paraId="245F0A62" w14:textId="77777777" w:rsidTr="00A50FB4">
        <w:trPr>
          <w:jc w:val="center"/>
        </w:trPr>
        <w:tc>
          <w:tcPr>
            <w:tcW w:w="5000" w:type="pct"/>
            <w:gridSpan w:val="7"/>
          </w:tcPr>
          <w:p w14:paraId="0B5DB114" w14:textId="77777777" w:rsidR="000B51C7" w:rsidRPr="00D132BB" w:rsidRDefault="000B51C7" w:rsidP="00A50FB4">
            <w:pPr>
              <w:pStyle w:val="TAH"/>
            </w:pPr>
            <w:r w:rsidRPr="00D132BB">
              <w:t>Default Conditions</w:t>
            </w:r>
          </w:p>
        </w:tc>
      </w:tr>
      <w:tr w:rsidR="000B51C7" w:rsidRPr="00D132BB" w14:paraId="49C3272E" w14:textId="77777777" w:rsidTr="00A50FB4">
        <w:trPr>
          <w:jc w:val="center"/>
        </w:trPr>
        <w:tc>
          <w:tcPr>
            <w:tcW w:w="2683" w:type="pct"/>
            <w:gridSpan w:val="5"/>
          </w:tcPr>
          <w:p w14:paraId="6D1E1B54" w14:textId="77777777" w:rsidR="000B51C7" w:rsidRPr="00D132BB" w:rsidRDefault="000B51C7" w:rsidP="00A50FB4">
            <w:pPr>
              <w:pStyle w:val="TAL"/>
            </w:pPr>
            <w:r w:rsidRPr="00D132BB">
              <w:t xml:space="preserve">Test Environment as specified in TS 38.508-1 [10] </w:t>
            </w:r>
            <w:proofErr w:type="spellStart"/>
            <w:r w:rsidRPr="00D132BB">
              <w:t>subclause</w:t>
            </w:r>
            <w:proofErr w:type="spellEnd"/>
            <w:r w:rsidRPr="00D132BB">
              <w:t xml:space="preserve"> [4.1]</w:t>
            </w:r>
          </w:p>
        </w:tc>
        <w:tc>
          <w:tcPr>
            <w:tcW w:w="2317" w:type="pct"/>
            <w:gridSpan w:val="2"/>
          </w:tcPr>
          <w:p w14:paraId="370B5B87" w14:textId="77777777" w:rsidR="000B51C7" w:rsidRPr="00D132BB" w:rsidRDefault="000B51C7" w:rsidP="00A50FB4">
            <w:pPr>
              <w:pStyle w:val="TAL"/>
            </w:pPr>
            <w:r w:rsidRPr="00D132BB">
              <w:t>Normal</w:t>
            </w:r>
          </w:p>
        </w:tc>
      </w:tr>
      <w:tr w:rsidR="000B51C7" w:rsidRPr="00D132BB" w14:paraId="776947EF" w14:textId="77777777" w:rsidTr="00A50FB4">
        <w:trPr>
          <w:jc w:val="center"/>
        </w:trPr>
        <w:tc>
          <w:tcPr>
            <w:tcW w:w="2683" w:type="pct"/>
            <w:gridSpan w:val="5"/>
          </w:tcPr>
          <w:p w14:paraId="5EC2E115" w14:textId="77777777" w:rsidR="000B51C7" w:rsidRPr="00D132BB" w:rsidRDefault="000B51C7" w:rsidP="00A50FB4">
            <w:pPr>
              <w:pStyle w:val="TAL"/>
            </w:pPr>
            <w:r w:rsidRPr="00D132BB">
              <w:t xml:space="preserve">Test Frequencies as specified in TS 38.508-1 [10] </w:t>
            </w:r>
            <w:proofErr w:type="spellStart"/>
            <w:r w:rsidRPr="00D132BB">
              <w:t>subclause</w:t>
            </w:r>
            <w:proofErr w:type="spellEnd"/>
            <w:r w:rsidRPr="00D132BB">
              <w:t xml:space="preserve"> [4.3.1]</w:t>
            </w:r>
          </w:p>
        </w:tc>
        <w:tc>
          <w:tcPr>
            <w:tcW w:w="2317" w:type="pct"/>
            <w:gridSpan w:val="2"/>
          </w:tcPr>
          <w:p w14:paraId="7541C681" w14:textId="77777777" w:rsidR="000B51C7" w:rsidRPr="00D132BB" w:rsidRDefault="000B51C7" w:rsidP="00A50FB4">
            <w:pPr>
              <w:pStyle w:val="TAL"/>
            </w:pPr>
            <w:r w:rsidRPr="00D132BB">
              <w:t>Low range, High range</w:t>
            </w:r>
          </w:p>
        </w:tc>
      </w:tr>
      <w:tr w:rsidR="000B51C7" w:rsidRPr="00D132BB" w14:paraId="51070FFB" w14:textId="77777777" w:rsidTr="00A50FB4">
        <w:trPr>
          <w:jc w:val="center"/>
        </w:trPr>
        <w:tc>
          <w:tcPr>
            <w:tcW w:w="2683" w:type="pct"/>
            <w:gridSpan w:val="5"/>
          </w:tcPr>
          <w:p w14:paraId="1CF98C72" w14:textId="77777777" w:rsidR="000B51C7" w:rsidRPr="00D132BB" w:rsidRDefault="000B51C7" w:rsidP="00A50FB4">
            <w:pPr>
              <w:pStyle w:val="TAL"/>
            </w:pPr>
            <w:r w:rsidRPr="00D132BB">
              <w:t xml:space="preserve">Test Channel Bandwidths as specified in TS 38.508-1 [10] </w:t>
            </w:r>
            <w:proofErr w:type="spellStart"/>
            <w:r w:rsidRPr="00D132BB">
              <w:t>subclause</w:t>
            </w:r>
            <w:proofErr w:type="spellEnd"/>
            <w:r w:rsidRPr="00D132BB">
              <w:t xml:space="preserve"> [4.3.1]</w:t>
            </w:r>
          </w:p>
        </w:tc>
        <w:tc>
          <w:tcPr>
            <w:tcW w:w="2317" w:type="pct"/>
            <w:gridSpan w:val="2"/>
          </w:tcPr>
          <w:p w14:paraId="2C8DA531" w14:textId="77777777" w:rsidR="000B51C7" w:rsidRPr="00D132BB" w:rsidRDefault="000B51C7" w:rsidP="00A50FB4">
            <w:pPr>
              <w:pStyle w:val="TAL"/>
            </w:pPr>
            <w:r w:rsidRPr="00D132BB">
              <w:t>Lowest, Highest</w:t>
            </w:r>
          </w:p>
        </w:tc>
      </w:tr>
      <w:tr w:rsidR="000B51C7" w:rsidRPr="00D132BB" w14:paraId="06530651" w14:textId="77777777" w:rsidTr="00A50FB4">
        <w:trPr>
          <w:jc w:val="center"/>
        </w:trPr>
        <w:tc>
          <w:tcPr>
            <w:tcW w:w="2683" w:type="pct"/>
            <w:gridSpan w:val="5"/>
          </w:tcPr>
          <w:p w14:paraId="16FCFF74" w14:textId="77777777" w:rsidR="000B51C7" w:rsidRPr="00D132BB" w:rsidRDefault="000B51C7" w:rsidP="00A50FB4">
            <w:pPr>
              <w:pStyle w:val="TAL"/>
            </w:pPr>
            <w:r w:rsidRPr="00D132BB">
              <w:t>Test SCS as specified in Table 5.3.5-1</w:t>
            </w:r>
          </w:p>
        </w:tc>
        <w:tc>
          <w:tcPr>
            <w:tcW w:w="2317" w:type="pct"/>
            <w:gridSpan w:val="2"/>
          </w:tcPr>
          <w:p w14:paraId="02E0D4DE" w14:textId="77777777" w:rsidR="000B51C7" w:rsidRPr="00D132BB" w:rsidRDefault="000B51C7" w:rsidP="00A50FB4">
            <w:pPr>
              <w:pStyle w:val="TAL"/>
            </w:pPr>
            <w:r w:rsidRPr="00D132BB">
              <w:t>120 kHz</w:t>
            </w:r>
          </w:p>
        </w:tc>
      </w:tr>
      <w:tr w:rsidR="000B51C7" w:rsidRPr="00D132BB" w14:paraId="62687A1F" w14:textId="77777777" w:rsidTr="00A50FB4">
        <w:trPr>
          <w:jc w:val="center"/>
        </w:trPr>
        <w:tc>
          <w:tcPr>
            <w:tcW w:w="5000" w:type="pct"/>
            <w:gridSpan w:val="7"/>
          </w:tcPr>
          <w:p w14:paraId="3A2617B6" w14:textId="77777777" w:rsidR="000B51C7" w:rsidRPr="00D132BB" w:rsidRDefault="000B51C7" w:rsidP="00A50FB4">
            <w:pPr>
              <w:pStyle w:val="TAH"/>
            </w:pPr>
            <w:r w:rsidRPr="00D132BB">
              <w:t>Test Parameters</w:t>
            </w:r>
          </w:p>
        </w:tc>
      </w:tr>
      <w:tr w:rsidR="000B51C7" w:rsidRPr="00D132BB" w14:paraId="23105141" w14:textId="77777777" w:rsidTr="00A50FB4">
        <w:trPr>
          <w:jc w:val="center"/>
        </w:trPr>
        <w:tc>
          <w:tcPr>
            <w:tcW w:w="421" w:type="pct"/>
            <w:shd w:val="clear" w:color="auto" w:fill="auto"/>
          </w:tcPr>
          <w:p w14:paraId="5D21E016" w14:textId="77777777" w:rsidR="000B51C7" w:rsidRPr="00D132BB" w:rsidRDefault="000B51C7" w:rsidP="00A50FB4">
            <w:pPr>
              <w:pStyle w:val="TAH"/>
            </w:pPr>
            <w:r w:rsidRPr="00D132BB">
              <w:t>Test ID</w:t>
            </w:r>
          </w:p>
        </w:tc>
        <w:tc>
          <w:tcPr>
            <w:tcW w:w="548" w:type="pct"/>
            <w:tcBorders>
              <w:bottom w:val="single" w:sz="4" w:space="0" w:color="auto"/>
            </w:tcBorders>
          </w:tcPr>
          <w:p w14:paraId="779E8A40" w14:textId="77777777" w:rsidR="000B51C7" w:rsidRPr="00D132BB" w:rsidRDefault="000B51C7" w:rsidP="00A50FB4">
            <w:pPr>
              <w:pStyle w:val="TAH"/>
            </w:pPr>
            <w:proofErr w:type="spellStart"/>
            <w:r w:rsidRPr="00D132BB">
              <w:t>ChBw</w:t>
            </w:r>
            <w:proofErr w:type="spellEnd"/>
          </w:p>
        </w:tc>
        <w:tc>
          <w:tcPr>
            <w:tcW w:w="497" w:type="pct"/>
            <w:tcBorders>
              <w:bottom w:val="single" w:sz="4" w:space="0" w:color="auto"/>
            </w:tcBorders>
          </w:tcPr>
          <w:p w14:paraId="182AA66C" w14:textId="77777777" w:rsidR="000B51C7" w:rsidRPr="00D132BB" w:rsidRDefault="000B51C7" w:rsidP="00A50FB4">
            <w:pPr>
              <w:pStyle w:val="TAH"/>
            </w:pPr>
            <w:r w:rsidRPr="00D132BB">
              <w:t>SCS</w:t>
            </w:r>
          </w:p>
        </w:tc>
        <w:tc>
          <w:tcPr>
            <w:tcW w:w="948" w:type="pct"/>
            <w:shd w:val="clear" w:color="auto" w:fill="auto"/>
          </w:tcPr>
          <w:p w14:paraId="373F49BD" w14:textId="77777777" w:rsidR="000B51C7" w:rsidRPr="00D132BB" w:rsidRDefault="000B51C7" w:rsidP="00A50FB4">
            <w:pPr>
              <w:pStyle w:val="TAH"/>
            </w:pPr>
            <w:r w:rsidRPr="00D132BB">
              <w:t>Downlink Configuration</w:t>
            </w:r>
          </w:p>
        </w:tc>
        <w:tc>
          <w:tcPr>
            <w:tcW w:w="2586" w:type="pct"/>
            <w:gridSpan w:val="3"/>
          </w:tcPr>
          <w:p w14:paraId="11FC9C99" w14:textId="77777777" w:rsidR="000B51C7" w:rsidRPr="00D132BB" w:rsidRDefault="000B51C7" w:rsidP="00A50FB4">
            <w:pPr>
              <w:pStyle w:val="TAH"/>
            </w:pPr>
            <w:r w:rsidRPr="00D132BB">
              <w:t>Uplink Configuration</w:t>
            </w:r>
          </w:p>
        </w:tc>
      </w:tr>
      <w:tr w:rsidR="000B51C7" w:rsidRPr="00D132BB" w14:paraId="1BFBF455" w14:textId="77777777" w:rsidTr="00A50FB4">
        <w:trPr>
          <w:jc w:val="center"/>
        </w:trPr>
        <w:tc>
          <w:tcPr>
            <w:tcW w:w="421" w:type="pct"/>
            <w:shd w:val="clear" w:color="auto" w:fill="auto"/>
          </w:tcPr>
          <w:p w14:paraId="440A02E1" w14:textId="77777777" w:rsidR="000B51C7" w:rsidRPr="00D132BB" w:rsidRDefault="000B51C7" w:rsidP="00A50FB4">
            <w:pPr>
              <w:pStyle w:val="TAH"/>
            </w:pPr>
          </w:p>
        </w:tc>
        <w:tc>
          <w:tcPr>
            <w:tcW w:w="548" w:type="pct"/>
            <w:tcBorders>
              <w:bottom w:val="single" w:sz="4" w:space="0" w:color="auto"/>
            </w:tcBorders>
          </w:tcPr>
          <w:p w14:paraId="4F1D4A87" w14:textId="77777777" w:rsidR="000B51C7" w:rsidRPr="00D132BB" w:rsidRDefault="000B51C7" w:rsidP="00A50FB4">
            <w:pPr>
              <w:pStyle w:val="TAC"/>
            </w:pPr>
          </w:p>
        </w:tc>
        <w:tc>
          <w:tcPr>
            <w:tcW w:w="497" w:type="pct"/>
            <w:tcBorders>
              <w:bottom w:val="single" w:sz="4" w:space="0" w:color="auto"/>
            </w:tcBorders>
          </w:tcPr>
          <w:p w14:paraId="31C10040" w14:textId="77777777" w:rsidR="000B51C7" w:rsidRPr="00D132BB" w:rsidRDefault="000B51C7" w:rsidP="00A50FB4">
            <w:pPr>
              <w:pStyle w:val="TAC"/>
            </w:pPr>
            <w:r w:rsidRPr="00D132BB">
              <w:t>Default</w:t>
            </w:r>
          </w:p>
        </w:tc>
        <w:tc>
          <w:tcPr>
            <w:tcW w:w="948" w:type="pct"/>
            <w:vMerge w:val="restart"/>
            <w:shd w:val="clear" w:color="auto" w:fill="auto"/>
          </w:tcPr>
          <w:p w14:paraId="54335D9B" w14:textId="77777777" w:rsidR="000B51C7" w:rsidRPr="00D132BB" w:rsidRDefault="000B51C7" w:rsidP="00A50FB4">
            <w:pPr>
              <w:pStyle w:val="TAC"/>
            </w:pPr>
            <w:r w:rsidRPr="00D132BB">
              <w:t>N/A</w:t>
            </w:r>
          </w:p>
        </w:tc>
        <w:tc>
          <w:tcPr>
            <w:tcW w:w="1207" w:type="pct"/>
            <w:gridSpan w:val="2"/>
          </w:tcPr>
          <w:p w14:paraId="519AF2A7" w14:textId="77777777" w:rsidR="000B51C7" w:rsidRPr="00D132BB" w:rsidRDefault="000B51C7" w:rsidP="00A50FB4">
            <w:pPr>
              <w:pStyle w:val="TAH"/>
            </w:pPr>
            <w:r w:rsidRPr="00D132BB">
              <w:t>Modulation</w:t>
            </w:r>
          </w:p>
        </w:tc>
        <w:tc>
          <w:tcPr>
            <w:tcW w:w="1379" w:type="pct"/>
            <w:shd w:val="clear" w:color="auto" w:fill="auto"/>
          </w:tcPr>
          <w:p w14:paraId="405BC75C" w14:textId="77777777" w:rsidR="000B51C7" w:rsidRPr="00D132BB" w:rsidRDefault="000B51C7" w:rsidP="00A50FB4">
            <w:pPr>
              <w:pStyle w:val="TAH"/>
            </w:pPr>
            <w:r w:rsidRPr="00D132BB">
              <w:t>RB allocation (N</w:t>
            </w:r>
            <w:r w:rsidRPr="00D132BB">
              <w:rPr>
                <w:rFonts w:eastAsia="SimSun"/>
              </w:rPr>
              <w:t>OTE</w:t>
            </w:r>
            <w:r w:rsidRPr="00D132BB">
              <w:t xml:space="preserve"> 1)</w:t>
            </w:r>
          </w:p>
        </w:tc>
      </w:tr>
      <w:tr w:rsidR="000B51C7" w:rsidRPr="00D132BB" w14:paraId="00971CAD" w14:textId="77777777" w:rsidTr="00A50FB4">
        <w:trPr>
          <w:jc w:val="center"/>
        </w:trPr>
        <w:tc>
          <w:tcPr>
            <w:tcW w:w="421" w:type="pct"/>
            <w:shd w:val="clear" w:color="auto" w:fill="auto"/>
          </w:tcPr>
          <w:p w14:paraId="2BD9278A" w14:textId="77777777" w:rsidR="000B51C7" w:rsidRPr="00D132BB" w:rsidRDefault="000B51C7" w:rsidP="00A50FB4">
            <w:pPr>
              <w:pStyle w:val="TAC"/>
            </w:pPr>
            <w:r w:rsidRPr="00D132BB">
              <w:t>1</w:t>
            </w:r>
          </w:p>
        </w:tc>
        <w:tc>
          <w:tcPr>
            <w:tcW w:w="548" w:type="pct"/>
            <w:tcBorders>
              <w:top w:val="single" w:sz="4" w:space="0" w:color="auto"/>
              <w:bottom w:val="nil"/>
            </w:tcBorders>
          </w:tcPr>
          <w:p w14:paraId="44CE979F" w14:textId="77777777" w:rsidR="000B51C7" w:rsidRPr="00D132BB" w:rsidRDefault="000B51C7" w:rsidP="00A50FB4">
            <w:pPr>
              <w:pStyle w:val="TAC"/>
            </w:pPr>
            <w:r w:rsidRPr="00D132BB">
              <w:t>50</w:t>
            </w:r>
          </w:p>
        </w:tc>
        <w:tc>
          <w:tcPr>
            <w:tcW w:w="497" w:type="pct"/>
            <w:tcBorders>
              <w:top w:val="single" w:sz="4" w:space="0" w:color="auto"/>
              <w:bottom w:val="nil"/>
            </w:tcBorders>
          </w:tcPr>
          <w:p w14:paraId="449B9B55" w14:textId="77777777" w:rsidR="000B51C7" w:rsidRPr="00D132BB" w:rsidRDefault="000B51C7" w:rsidP="00A50FB4">
            <w:pPr>
              <w:pStyle w:val="TAC"/>
            </w:pPr>
          </w:p>
        </w:tc>
        <w:tc>
          <w:tcPr>
            <w:tcW w:w="948" w:type="pct"/>
            <w:vMerge/>
            <w:tcBorders>
              <w:bottom w:val="nil"/>
            </w:tcBorders>
            <w:shd w:val="clear" w:color="auto" w:fill="auto"/>
          </w:tcPr>
          <w:p w14:paraId="20A2ED4A" w14:textId="77777777" w:rsidR="000B51C7" w:rsidRPr="00D132BB" w:rsidRDefault="000B51C7" w:rsidP="00A50FB4">
            <w:pPr>
              <w:pStyle w:val="TAC"/>
            </w:pPr>
          </w:p>
        </w:tc>
        <w:tc>
          <w:tcPr>
            <w:tcW w:w="1207" w:type="pct"/>
            <w:gridSpan w:val="2"/>
            <w:tcBorders>
              <w:bottom w:val="nil"/>
            </w:tcBorders>
          </w:tcPr>
          <w:p w14:paraId="2575E875" w14:textId="77777777" w:rsidR="000B51C7" w:rsidRPr="00D132BB" w:rsidRDefault="000B51C7" w:rsidP="00A50FB4">
            <w:pPr>
              <w:pStyle w:val="TAC"/>
            </w:pPr>
            <w:r w:rsidRPr="00D132BB">
              <w:t>DFT-s-OFDM QPSK</w:t>
            </w:r>
          </w:p>
        </w:tc>
        <w:tc>
          <w:tcPr>
            <w:tcW w:w="1379" w:type="pct"/>
            <w:tcBorders>
              <w:bottom w:val="nil"/>
            </w:tcBorders>
            <w:shd w:val="clear" w:color="auto" w:fill="auto"/>
          </w:tcPr>
          <w:p w14:paraId="3763894D" w14:textId="77777777" w:rsidR="000B51C7" w:rsidRPr="00D132BB" w:rsidRDefault="000B51C7" w:rsidP="00A50FB4">
            <w:pPr>
              <w:pStyle w:val="TAC"/>
            </w:pPr>
            <w:proofErr w:type="spellStart"/>
            <w:r w:rsidRPr="00D132BB">
              <w:t>Inner_Full</w:t>
            </w:r>
            <w:proofErr w:type="spellEnd"/>
          </w:p>
        </w:tc>
      </w:tr>
      <w:tr w:rsidR="000B51C7" w:rsidRPr="00D132BB" w14:paraId="3A240062" w14:textId="77777777" w:rsidTr="00A50FB4">
        <w:trPr>
          <w:jc w:val="center"/>
        </w:trPr>
        <w:tc>
          <w:tcPr>
            <w:tcW w:w="421" w:type="pct"/>
            <w:shd w:val="clear" w:color="auto" w:fill="auto"/>
          </w:tcPr>
          <w:p w14:paraId="4033DA2F" w14:textId="77777777" w:rsidR="000B51C7" w:rsidRPr="00D132BB" w:rsidRDefault="000B51C7" w:rsidP="00A50FB4">
            <w:pPr>
              <w:keepNext/>
              <w:keepLines/>
              <w:spacing w:after="0"/>
              <w:jc w:val="center"/>
              <w:rPr>
                <w:rFonts w:ascii="Arial" w:eastAsia="SimSun" w:hAnsi="Arial"/>
                <w:sz w:val="18"/>
              </w:rPr>
            </w:pPr>
            <w:r w:rsidRPr="00D132BB">
              <w:rPr>
                <w:rFonts w:ascii="Arial" w:eastAsia="SimSun" w:hAnsi="Arial"/>
                <w:sz w:val="18"/>
              </w:rPr>
              <w:t>2</w:t>
            </w:r>
          </w:p>
        </w:tc>
        <w:tc>
          <w:tcPr>
            <w:tcW w:w="548" w:type="pct"/>
            <w:tcBorders>
              <w:top w:val="single" w:sz="4" w:space="0" w:color="auto"/>
              <w:bottom w:val="single" w:sz="4" w:space="0" w:color="auto"/>
            </w:tcBorders>
          </w:tcPr>
          <w:p w14:paraId="204625E7" w14:textId="77777777" w:rsidR="000B51C7" w:rsidRPr="00D132BB" w:rsidRDefault="000B51C7" w:rsidP="00A50FB4">
            <w:pPr>
              <w:keepNext/>
              <w:keepLines/>
              <w:spacing w:after="0"/>
              <w:jc w:val="center"/>
              <w:rPr>
                <w:rFonts w:ascii="Arial" w:eastAsia="SimSun" w:hAnsi="Arial"/>
                <w:sz w:val="18"/>
              </w:rPr>
            </w:pPr>
            <w:r w:rsidRPr="00D132BB">
              <w:rPr>
                <w:rFonts w:ascii="Arial" w:eastAsia="SimSun" w:hAnsi="Arial"/>
                <w:sz w:val="18"/>
              </w:rPr>
              <w:t>100</w:t>
            </w:r>
          </w:p>
        </w:tc>
        <w:tc>
          <w:tcPr>
            <w:tcW w:w="497" w:type="pct"/>
            <w:tcBorders>
              <w:top w:val="nil"/>
              <w:bottom w:val="nil"/>
            </w:tcBorders>
          </w:tcPr>
          <w:p w14:paraId="3E28D247" w14:textId="77777777" w:rsidR="000B51C7" w:rsidRPr="00D132BB" w:rsidRDefault="000B51C7" w:rsidP="00A50FB4">
            <w:pPr>
              <w:keepNext/>
              <w:keepLines/>
              <w:spacing w:after="0"/>
              <w:jc w:val="center"/>
              <w:rPr>
                <w:rFonts w:ascii="Arial" w:eastAsia="SimSun" w:hAnsi="Arial"/>
                <w:sz w:val="18"/>
              </w:rPr>
            </w:pPr>
          </w:p>
        </w:tc>
        <w:tc>
          <w:tcPr>
            <w:tcW w:w="948" w:type="pct"/>
            <w:tcBorders>
              <w:top w:val="nil"/>
              <w:bottom w:val="nil"/>
            </w:tcBorders>
            <w:shd w:val="clear" w:color="auto" w:fill="auto"/>
          </w:tcPr>
          <w:p w14:paraId="3F17D2F2" w14:textId="77777777" w:rsidR="000B51C7" w:rsidRPr="00D132BB" w:rsidRDefault="000B51C7" w:rsidP="00A50FB4">
            <w:pPr>
              <w:keepNext/>
              <w:keepLines/>
              <w:spacing w:after="0"/>
              <w:jc w:val="center"/>
              <w:rPr>
                <w:rFonts w:ascii="Arial" w:eastAsia="SimSun" w:hAnsi="Arial"/>
                <w:sz w:val="18"/>
              </w:rPr>
            </w:pPr>
          </w:p>
        </w:tc>
        <w:tc>
          <w:tcPr>
            <w:tcW w:w="1207" w:type="pct"/>
            <w:gridSpan w:val="2"/>
            <w:tcBorders>
              <w:top w:val="nil"/>
              <w:bottom w:val="nil"/>
            </w:tcBorders>
          </w:tcPr>
          <w:p w14:paraId="10047000" w14:textId="77777777" w:rsidR="000B51C7" w:rsidRPr="00D132BB" w:rsidRDefault="000B51C7" w:rsidP="00A50FB4">
            <w:pPr>
              <w:keepNext/>
              <w:keepLines/>
              <w:spacing w:after="0"/>
              <w:jc w:val="center"/>
              <w:rPr>
                <w:rFonts w:ascii="Arial" w:eastAsia="SimSun" w:hAnsi="Arial"/>
                <w:sz w:val="18"/>
              </w:rPr>
            </w:pPr>
          </w:p>
        </w:tc>
        <w:tc>
          <w:tcPr>
            <w:tcW w:w="1379" w:type="pct"/>
            <w:tcBorders>
              <w:top w:val="nil"/>
              <w:bottom w:val="nil"/>
            </w:tcBorders>
            <w:shd w:val="clear" w:color="auto" w:fill="auto"/>
          </w:tcPr>
          <w:p w14:paraId="15495A90" w14:textId="77777777" w:rsidR="000B51C7" w:rsidRPr="00D132BB" w:rsidRDefault="000B51C7" w:rsidP="00A50FB4">
            <w:pPr>
              <w:keepNext/>
              <w:keepLines/>
              <w:spacing w:after="0"/>
              <w:jc w:val="center"/>
              <w:rPr>
                <w:rFonts w:ascii="Arial" w:eastAsia="SimSun" w:hAnsi="Arial"/>
                <w:sz w:val="18"/>
              </w:rPr>
            </w:pPr>
          </w:p>
        </w:tc>
      </w:tr>
      <w:tr w:rsidR="000B51C7" w:rsidRPr="00D132BB" w14:paraId="455C7236" w14:textId="77777777" w:rsidTr="00A50FB4">
        <w:trPr>
          <w:jc w:val="center"/>
        </w:trPr>
        <w:tc>
          <w:tcPr>
            <w:tcW w:w="421" w:type="pct"/>
            <w:shd w:val="clear" w:color="auto" w:fill="auto"/>
          </w:tcPr>
          <w:p w14:paraId="122F80AD" w14:textId="77777777" w:rsidR="000B51C7" w:rsidRPr="00D132BB" w:rsidRDefault="000B51C7" w:rsidP="00A50FB4">
            <w:pPr>
              <w:keepNext/>
              <w:keepLines/>
              <w:spacing w:after="0"/>
              <w:jc w:val="center"/>
              <w:rPr>
                <w:rFonts w:ascii="Arial" w:eastAsia="SimSun" w:hAnsi="Arial"/>
                <w:sz w:val="18"/>
              </w:rPr>
            </w:pPr>
            <w:r w:rsidRPr="00D132BB">
              <w:rPr>
                <w:rFonts w:ascii="Arial" w:eastAsia="SimSun" w:hAnsi="Arial"/>
                <w:sz w:val="18"/>
              </w:rPr>
              <w:t>3</w:t>
            </w:r>
          </w:p>
        </w:tc>
        <w:tc>
          <w:tcPr>
            <w:tcW w:w="548" w:type="pct"/>
            <w:tcBorders>
              <w:top w:val="single" w:sz="4" w:space="0" w:color="auto"/>
              <w:bottom w:val="single" w:sz="4" w:space="0" w:color="auto"/>
            </w:tcBorders>
          </w:tcPr>
          <w:p w14:paraId="436834DB" w14:textId="77777777" w:rsidR="000B51C7" w:rsidRPr="00D132BB" w:rsidRDefault="000B51C7" w:rsidP="00A50FB4">
            <w:pPr>
              <w:keepNext/>
              <w:keepLines/>
              <w:spacing w:after="0"/>
              <w:jc w:val="center"/>
              <w:rPr>
                <w:rFonts w:ascii="Arial" w:eastAsia="SimSun" w:hAnsi="Arial"/>
                <w:sz w:val="18"/>
              </w:rPr>
            </w:pPr>
            <w:r w:rsidRPr="00D132BB">
              <w:rPr>
                <w:rFonts w:ascii="Arial" w:eastAsia="SimSun" w:hAnsi="Arial"/>
                <w:sz w:val="18"/>
              </w:rPr>
              <w:t>200</w:t>
            </w:r>
          </w:p>
        </w:tc>
        <w:tc>
          <w:tcPr>
            <w:tcW w:w="497" w:type="pct"/>
            <w:tcBorders>
              <w:top w:val="nil"/>
              <w:bottom w:val="nil"/>
            </w:tcBorders>
          </w:tcPr>
          <w:p w14:paraId="0FC07E64" w14:textId="77777777" w:rsidR="000B51C7" w:rsidRPr="00D132BB" w:rsidRDefault="000B51C7" w:rsidP="00A50FB4">
            <w:pPr>
              <w:keepNext/>
              <w:keepLines/>
              <w:spacing w:after="0"/>
              <w:jc w:val="center"/>
              <w:rPr>
                <w:rFonts w:ascii="Arial" w:eastAsia="SimSun" w:hAnsi="Arial"/>
                <w:sz w:val="18"/>
              </w:rPr>
            </w:pPr>
          </w:p>
        </w:tc>
        <w:tc>
          <w:tcPr>
            <w:tcW w:w="948" w:type="pct"/>
            <w:tcBorders>
              <w:top w:val="nil"/>
              <w:bottom w:val="nil"/>
            </w:tcBorders>
            <w:shd w:val="clear" w:color="auto" w:fill="auto"/>
          </w:tcPr>
          <w:p w14:paraId="66BD8B15" w14:textId="77777777" w:rsidR="000B51C7" w:rsidRPr="00D132BB" w:rsidRDefault="000B51C7" w:rsidP="00A50FB4">
            <w:pPr>
              <w:keepNext/>
              <w:keepLines/>
              <w:spacing w:after="0"/>
              <w:jc w:val="center"/>
              <w:rPr>
                <w:rFonts w:ascii="Arial" w:eastAsia="SimSun" w:hAnsi="Arial"/>
                <w:sz w:val="18"/>
              </w:rPr>
            </w:pPr>
          </w:p>
        </w:tc>
        <w:tc>
          <w:tcPr>
            <w:tcW w:w="1207" w:type="pct"/>
            <w:gridSpan w:val="2"/>
            <w:tcBorders>
              <w:top w:val="nil"/>
              <w:bottom w:val="nil"/>
            </w:tcBorders>
          </w:tcPr>
          <w:p w14:paraId="108D8CC8" w14:textId="77777777" w:rsidR="000B51C7" w:rsidRPr="00D132BB" w:rsidRDefault="000B51C7" w:rsidP="00A50FB4">
            <w:pPr>
              <w:keepNext/>
              <w:keepLines/>
              <w:spacing w:after="0"/>
              <w:jc w:val="center"/>
              <w:rPr>
                <w:rFonts w:ascii="Arial" w:eastAsia="SimSun" w:hAnsi="Arial"/>
                <w:sz w:val="18"/>
              </w:rPr>
            </w:pPr>
          </w:p>
        </w:tc>
        <w:tc>
          <w:tcPr>
            <w:tcW w:w="1379" w:type="pct"/>
            <w:tcBorders>
              <w:top w:val="nil"/>
              <w:bottom w:val="nil"/>
            </w:tcBorders>
            <w:shd w:val="clear" w:color="auto" w:fill="auto"/>
          </w:tcPr>
          <w:p w14:paraId="215E9A91" w14:textId="77777777" w:rsidR="000B51C7" w:rsidRPr="00D132BB" w:rsidRDefault="000B51C7" w:rsidP="00A50FB4">
            <w:pPr>
              <w:keepNext/>
              <w:keepLines/>
              <w:spacing w:after="0"/>
              <w:jc w:val="center"/>
              <w:rPr>
                <w:rFonts w:ascii="Arial" w:eastAsia="SimSun" w:hAnsi="Arial"/>
                <w:sz w:val="18"/>
              </w:rPr>
            </w:pPr>
          </w:p>
        </w:tc>
      </w:tr>
      <w:tr w:rsidR="000B51C7" w:rsidRPr="00D132BB" w14:paraId="0871E414" w14:textId="77777777" w:rsidTr="00A50FB4">
        <w:trPr>
          <w:jc w:val="center"/>
        </w:trPr>
        <w:tc>
          <w:tcPr>
            <w:tcW w:w="421" w:type="pct"/>
            <w:shd w:val="clear" w:color="auto" w:fill="auto"/>
          </w:tcPr>
          <w:p w14:paraId="06964AAD" w14:textId="77777777" w:rsidR="000B51C7" w:rsidRPr="00D132BB" w:rsidRDefault="000B51C7" w:rsidP="00A50FB4">
            <w:pPr>
              <w:keepNext/>
              <w:keepLines/>
              <w:spacing w:after="0"/>
              <w:jc w:val="center"/>
              <w:rPr>
                <w:rFonts w:ascii="Arial" w:eastAsia="SimSun" w:hAnsi="Arial"/>
                <w:sz w:val="18"/>
              </w:rPr>
            </w:pPr>
            <w:r w:rsidRPr="00D132BB">
              <w:rPr>
                <w:rFonts w:ascii="Arial" w:eastAsia="SimSun" w:hAnsi="Arial"/>
                <w:sz w:val="18"/>
              </w:rPr>
              <w:t>4</w:t>
            </w:r>
          </w:p>
        </w:tc>
        <w:tc>
          <w:tcPr>
            <w:tcW w:w="548" w:type="pct"/>
            <w:tcBorders>
              <w:top w:val="single" w:sz="4" w:space="0" w:color="auto"/>
              <w:bottom w:val="single" w:sz="4" w:space="0" w:color="auto"/>
            </w:tcBorders>
          </w:tcPr>
          <w:p w14:paraId="4EBB8625" w14:textId="77777777" w:rsidR="000B51C7" w:rsidRPr="00D132BB" w:rsidRDefault="000B51C7" w:rsidP="00A50FB4">
            <w:pPr>
              <w:keepNext/>
              <w:keepLines/>
              <w:spacing w:after="0"/>
              <w:jc w:val="center"/>
              <w:rPr>
                <w:rFonts w:ascii="Arial" w:eastAsia="SimSun" w:hAnsi="Arial"/>
                <w:sz w:val="18"/>
              </w:rPr>
            </w:pPr>
            <w:r w:rsidRPr="00D132BB">
              <w:rPr>
                <w:rFonts w:ascii="Arial" w:eastAsia="SimSun" w:hAnsi="Arial"/>
                <w:sz w:val="18"/>
              </w:rPr>
              <w:t>400</w:t>
            </w:r>
          </w:p>
        </w:tc>
        <w:tc>
          <w:tcPr>
            <w:tcW w:w="497" w:type="pct"/>
            <w:tcBorders>
              <w:top w:val="nil"/>
              <w:bottom w:val="nil"/>
            </w:tcBorders>
          </w:tcPr>
          <w:p w14:paraId="0B16153B" w14:textId="77777777" w:rsidR="000B51C7" w:rsidRPr="00D132BB" w:rsidRDefault="000B51C7" w:rsidP="00A50FB4">
            <w:pPr>
              <w:keepNext/>
              <w:keepLines/>
              <w:spacing w:after="0"/>
              <w:jc w:val="center"/>
              <w:rPr>
                <w:rFonts w:ascii="Arial" w:eastAsia="SimSun" w:hAnsi="Arial"/>
                <w:sz w:val="18"/>
              </w:rPr>
            </w:pPr>
          </w:p>
        </w:tc>
        <w:tc>
          <w:tcPr>
            <w:tcW w:w="948" w:type="pct"/>
            <w:tcBorders>
              <w:top w:val="nil"/>
            </w:tcBorders>
            <w:shd w:val="clear" w:color="auto" w:fill="auto"/>
          </w:tcPr>
          <w:p w14:paraId="69393F77" w14:textId="77777777" w:rsidR="000B51C7" w:rsidRPr="00D132BB" w:rsidRDefault="000B51C7" w:rsidP="00A50FB4">
            <w:pPr>
              <w:keepNext/>
              <w:keepLines/>
              <w:spacing w:after="0"/>
              <w:jc w:val="center"/>
              <w:rPr>
                <w:rFonts w:ascii="Arial" w:eastAsia="SimSun" w:hAnsi="Arial"/>
                <w:sz w:val="18"/>
              </w:rPr>
            </w:pPr>
          </w:p>
        </w:tc>
        <w:tc>
          <w:tcPr>
            <w:tcW w:w="1207" w:type="pct"/>
            <w:gridSpan w:val="2"/>
            <w:tcBorders>
              <w:top w:val="nil"/>
            </w:tcBorders>
          </w:tcPr>
          <w:p w14:paraId="54449990" w14:textId="77777777" w:rsidR="000B51C7" w:rsidRPr="00D132BB" w:rsidRDefault="000B51C7" w:rsidP="00A50FB4">
            <w:pPr>
              <w:keepNext/>
              <w:keepLines/>
              <w:spacing w:after="0"/>
              <w:jc w:val="center"/>
              <w:rPr>
                <w:rFonts w:ascii="Arial" w:eastAsia="SimSun" w:hAnsi="Arial"/>
                <w:sz w:val="18"/>
              </w:rPr>
            </w:pPr>
          </w:p>
        </w:tc>
        <w:tc>
          <w:tcPr>
            <w:tcW w:w="1379" w:type="pct"/>
            <w:tcBorders>
              <w:top w:val="nil"/>
            </w:tcBorders>
            <w:shd w:val="clear" w:color="auto" w:fill="auto"/>
          </w:tcPr>
          <w:p w14:paraId="66C40147" w14:textId="77777777" w:rsidR="000B51C7" w:rsidRPr="00D132BB" w:rsidRDefault="000B51C7" w:rsidP="00A50FB4">
            <w:pPr>
              <w:keepNext/>
              <w:keepLines/>
              <w:spacing w:after="0"/>
              <w:jc w:val="center"/>
              <w:rPr>
                <w:rFonts w:ascii="Arial" w:eastAsia="SimSun" w:hAnsi="Arial"/>
                <w:sz w:val="18"/>
              </w:rPr>
            </w:pPr>
          </w:p>
        </w:tc>
      </w:tr>
      <w:tr w:rsidR="000B51C7" w:rsidRPr="00D132BB" w14:paraId="1528EE4C" w14:textId="77777777" w:rsidTr="00A50FB4">
        <w:trPr>
          <w:jc w:val="center"/>
        </w:trPr>
        <w:tc>
          <w:tcPr>
            <w:tcW w:w="5000" w:type="pct"/>
            <w:gridSpan w:val="7"/>
            <w:shd w:val="clear" w:color="auto" w:fill="auto"/>
          </w:tcPr>
          <w:p w14:paraId="14477A3B" w14:textId="77777777" w:rsidR="000B51C7" w:rsidRPr="00D132BB" w:rsidRDefault="000B51C7" w:rsidP="00A50FB4">
            <w:pPr>
              <w:pStyle w:val="TAN"/>
            </w:pPr>
            <w:r w:rsidRPr="00D132BB">
              <w:t>NOTE 1:</w:t>
            </w:r>
            <w:r w:rsidRPr="00D132BB">
              <w:tab/>
              <w:t>The specific configuration of each RF allocation is defined in Table 6.1-1.</w:t>
            </w:r>
          </w:p>
        </w:tc>
      </w:tr>
    </w:tbl>
    <w:p w14:paraId="5E4A8A50" w14:textId="77777777" w:rsidR="000B51C7" w:rsidRPr="00D132BB" w:rsidRDefault="000B51C7" w:rsidP="000B51C7"/>
    <w:p w14:paraId="6CA8FB72" w14:textId="77777777" w:rsidR="000B51C7" w:rsidRPr="00D132BB" w:rsidRDefault="000B51C7" w:rsidP="000B51C7">
      <w:pPr>
        <w:pStyle w:val="B10"/>
      </w:pPr>
      <w:r w:rsidRPr="00D132BB">
        <w:t>1.</w:t>
      </w:r>
      <w:r w:rsidRPr="00D132BB">
        <w:tab/>
        <w:t>Connection between SS and UE is shown in TS 38.508-1 [10] Annex A, Figure A.3.3.1.1 for TE diagram and Figure A.3.4.1.1 for UE diagram.</w:t>
      </w:r>
    </w:p>
    <w:p w14:paraId="29C34332" w14:textId="77777777" w:rsidR="000B51C7" w:rsidRPr="00D132BB" w:rsidRDefault="000B51C7" w:rsidP="000B51C7">
      <w:pPr>
        <w:pStyle w:val="B10"/>
      </w:pPr>
      <w:r w:rsidRPr="00D132BB">
        <w:t>2.</w:t>
      </w:r>
      <w:r w:rsidRPr="00D132BB">
        <w:tab/>
        <w:t xml:space="preserve">The parameter settings for the cell are set up according to TS 38.508-1 [10] </w:t>
      </w:r>
      <w:proofErr w:type="spellStart"/>
      <w:r w:rsidRPr="00D132BB">
        <w:t>subclause</w:t>
      </w:r>
      <w:proofErr w:type="spellEnd"/>
      <w:r w:rsidRPr="00D132BB">
        <w:t xml:space="preserve"> 4.4.3.</w:t>
      </w:r>
    </w:p>
    <w:p w14:paraId="42F59587" w14:textId="77777777" w:rsidR="000B51C7" w:rsidRPr="00D132BB" w:rsidRDefault="000B51C7" w:rsidP="000B51C7">
      <w:pPr>
        <w:pStyle w:val="B10"/>
      </w:pPr>
      <w:r w:rsidRPr="00D132BB">
        <w:t>3.</w:t>
      </w:r>
      <w:r w:rsidRPr="00D132BB">
        <w:tab/>
        <w:t xml:space="preserve">Downlink signals are initially set up according to Annex C.2 and TS 38.508-1 [10] </w:t>
      </w:r>
      <w:proofErr w:type="spellStart"/>
      <w:r w:rsidRPr="00D132BB">
        <w:t>subclause</w:t>
      </w:r>
      <w:proofErr w:type="spellEnd"/>
      <w:r w:rsidRPr="00D132BB">
        <w:t xml:space="preserve"> 5.2.1.1.1, and uplink signals according to Annex G.0, G.1 and G.3.0.</w:t>
      </w:r>
    </w:p>
    <w:p w14:paraId="62763701" w14:textId="77777777" w:rsidR="000B51C7" w:rsidRPr="00D132BB" w:rsidRDefault="000B51C7" w:rsidP="000B51C7">
      <w:pPr>
        <w:pStyle w:val="B10"/>
      </w:pPr>
      <w:r w:rsidRPr="00D132BB">
        <w:t>4.</w:t>
      </w:r>
      <w:r w:rsidRPr="00D132BB">
        <w:tab/>
        <w:t>The UL Reference Measurement channels are set according to Table 6.6.1.4.1-1.</w:t>
      </w:r>
    </w:p>
    <w:p w14:paraId="6C290ED5" w14:textId="77777777" w:rsidR="000B51C7" w:rsidRPr="00D132BB" w:rsidRDefault="000B51C7" w:rsidP="000B51C7">
      <w:pPr>
        <w:pStyle w:val="B10"/>
      </w:pPr>
      <w:r w:rsidRPr="00D132BB">
        <w:t>5.</w:t>
      </w:r>
      <w:r w:rsidRPr="00D132BB">
        <w:tab/>
        <w:t>Propagation conditions are set according to Annex B.0</w:t>
      </w:r>
    </w:p>
    <w:p w14:paraId="7E2AE9AD" w14:textId="77777777" w:rsidR="000B51C7" w:rsidRPr="00D132BB" w:rsidRDefault="000B51C7" w:rsidP="000B51C7">
      <w:pPr>
        <w:pStyle w:val="B10"/>
      </w:pPr>
      <w:r w:rsidRPr="00D132BB">
        <w:t>6.</w:t>
      </w:r>
      <w:r w:rsidRPr="00D132BB">
        <w:tab/>
        <w:t xml:space="preserve">Ensure the UE is in state RRC_CONNECTED with generic procedure parameters Connectivity </w:t>
      </w:r>
      <w:r w:rsidRPr="00D132BB">
        <w:rPr>
          <w:i/>
        </w:rPr>
        <w:t>NR</w:t>
      </w:r>
      <w:r w:rsidRPr="00D132BB">
        <w:t xml:space="preserve">,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6.6.1.4.3.</w:t>
      </w:r>
    </w:p>
    <w:p w14:paraId="5A1B2E14" w14:textId="77777777" w:rsidR="000B51C7" w:rsidRDefault="000B51C7">
      <w:pPr>
        <w:pStyle w:val="H6"/>
        <w:rPr>
          <w:ins w:id="69" w:author="Amy TAO" w:date="2021-04-13T16:21:00Z"/>
        </w:rPr>
        <w:pPrChange w:id="70" w:author="Amy TAO" w:date="2021-04-13T16:20:00Z">
          <w:pPr/>
        </w:pPrChange>
      </w:pPr>
      <w:r>
        <w:lastRenderedPageBreak/>
        <w:t>6.6.1.4.2</w:t>
      </w:r>
      <w:r w:rsidRPr="00D132BB">
        <w:tab/>
      </w:r>
      <w:r>
        <w:t>Test procedure</w:t>
      </w:r>
    </w:p>
    <w:p w14:paraId="4F538C0E" w14:textId="5FC39852" w:rsidR="000B51C7" w:rsidRPr="00D132BB" w:rsidRDefault="000B51C7">
      <w:r w:rsidRPr="00D132BB">
        <w:t>Test procedure without beam sweeping:</w:t>
      </w:r>
    </w:p>
    <w:p w14:paraId="5330D8D1" w14:textId="77777777" w:rsidR="000B51C7" w:rsidRPr="00D132BB" w:rsidRDefault="000B51C7" w:rsidP="000B51C7">
      <w:pPr>
        <w:pStyle w:val="B10"/>
        <w:ind w:left="719" w:hanging="435"/>
      </w:pPr>
      <w:r w:rsidRPr="00D132BB">
        <w:rPr>
          <w:rFonts w:eastAsia="Batang"/>
          <w:color w:val="000000"/>
          <w:lang w:eastAsia="ja-JP"/>
        </w:rPr>
        <w:t>1.1</w:t>
      </w:r>
      <w:r w:rsidRPr="00D132BB">
        <w:rPr>
          <w:rFonts w:eastAsia="Batang"/>
          <w:color w:val="000000"/>
          <w:lang w:eastAsia="ja-JP"/>
        </w:rPr>
        <w:tab/>
      </w:r>
      <w:r w:rsidRPr="00D132BB">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13FA9AB4" w14:textId="77777777" w:rsidR="000B51C7" w:rsidRPr="00D132BB" w:rsidRDefault="000B51C7" w:rsidP="000B51C7">
      <w:pPr>
        <w:pStyle w:val="B10"/>
        <w:ind w:left="719" w:hanging="435"/>
        <w:rPr>
          <w:rFonts w:eastAsia="Batang"/>
          <w:color w:val="000000"/>
          <w:lang w:eastAsia="ja-JP"/>
        </w:rPr>
      </w:pPr>
      <w:r w:rsidRPr="00D132BB">
        <w:rPr>
          <w:rFonts w:eastAsia="Batang"/>
          <w:color w:val="000000"/>
          <w:lang w:eastAsia="ja-JP"/>
        </w:rPr>
        <w:t>1.2.</w:t>
      </w:r>
      <w:r w:rsidRPr="00D132BB">
        <w:rPr>
          <w:rFonts w:eastAsia="Batang"/>
          <w:color w:val="000000"/>
          <w:lang w:eastAsia="ja-JP"/>
        </w:rPr>
        <w:tab/>
        <w:t xml:space="preserve">Set the UE in the </w:t>
      </w:r>
      <w:proofErr w:type="spellStart"/>
      <w:proofErr w:type="gramStart"/>
      <w:r w:rsidRPr="00D132BB">
        <w:rPr>
          <w:rFonts w:eastAsia="Batang"/>
          <w:color w:val="000000"/>
          <w:lang w:eastAsia="ja-JP"/>
        </w:rPr>
        <w:t>Tx</w:t>
      </w:r>
      <w:proofErr w:type="spellEnd"/>
      <w:proofErr w:type="gramEnd"/>
      <w:r w:rsidRPr="00D132BB">
        <w:rPr>
          <w:rFonts w:eastAsia="Batang"/>
          <w:color w:val="000000"/>
          <w:lang w:eastAsia="ja-JP"/>
        </w:rPr>
        <w:t xml:space="preserve"> beam peak direction found with a 3D EIRP scan as performed in Annex K.1.1 without uplink beam sweeping.</w:t>
      </w:r>
      <w:r w:rsidRPr="00D132BB">
        <w:t xml:space="preserve"> </w:t>
      </w:r>
      <w:r w:rsidRPr="00D132BB">
        <w:rPr>
          <w:rFonts w:eastAsia="Batang"/>
          <w:color w:val="000000"/>
          <w:lang w:eastAsia="ja-JP"/>
        </w:rPr>
        <w:t xml:space="preserve">Allow at least BEAM_SELECT_WAIT_TIME (Note 1) for the UE </w:t>
      </w:r>
      <w:proofErr w:type="spellStart"/>
      <w:proofErr w:type="gramStart"/>
      <w:r w:rsidRPr="00D132BB">
        <w:rPr>
          <w:rFonts w:eastAsia="Batang"/>
          <w:color w:val="000000"/>
          <w:lang w:eastAsia="ja-JP"/>
        </w:rPr>
        <w:t>Tx</w:t>
      </w:r>
      <w:proofErr w:type="spellEnd"/>
      <w:proofErr w:type="gramEnd"/>
      <w:r w:rsidRPr="00D132BB">
        <w:rPr>
          <w:rFonts w:eastAsia="Batang"/>
          <w:color w:val="000000"/>
          <w:lang w:eastAsia="ja-JP"/>
        </w:rPr>
        <w:t xml:space="preserve"> beam selection to complete.</w:t>
      </w:r>
    </w:p>
    <w:p w14:paraId="100D9787" w14:textId="77777777" w:rsidR="000B51C7" w:rsidRPr="00D132BB" w:rsidRDefault="000B51C7" w:rsidP="000B51C7">
      <w:pPr>
        <w:pStyle w:val="B10"/>
      </w:pPr>
      <w:r w:rsidRPr="00D132BB">
        <w:t>1.3.</w:t>
      </w:r>
      <w:r w:rsidRPr="00D132BB">
        <w:tab/>
        <w:t xml:space="preserve">Send continuously uplink power control "up" commands in every uplink scheduling information to the UE; allow at least 200 </w:t>
      </w:r>
      <w:proofErr w:type="spellStart"/>
      <w:r w:rsidRPr="00D132BB">
        <w:t>msec</w:t>
      </w:r>
      <w:proofErr w:type="spellEnd"/>
      <w:r w:rsidRPr="00D132BB">
        <w:t xml:space="preserve"> to ensure that the UE transmits at its maximum output power.</w:t>
      </w:r>
      <w:r w:rsidRPr="00D132BB">
        <w:rPr>
          <w:rFonts w:eastAsia="Batang"/>
          <w:color w:val="000000"/>
          <w:lang w:eastAsia="ja-JP"/>
        </w:rPr>
        <w:t xml:space="preserve"> Allow at least BEAM_SELECT_WAIT_TIME (Note 1) for the UE </w:t>
      </w:r>
      <w:proofErr w:type="spellStart"/>
      <w:proofErr w:type="gramStart"/>
      <w:r w:rsidRPr="00D132BB">
        <w:rPr>
          <w:rFonts w:eastAsia="Batang"/>
          <w:color w:val="000000"/>
          <w:lang w:eastAsia="ja-JP"/>
        </w:rPr>
        <w:t>Tx</w:t>
      </w:r>
      <w:proofErr w:type="spellEnd"/>
      <w:proofErr w:type="gramEnd"/>
      <w:r w:rsidRPr="00D132BB">
        <w:rPr>
          <w:rFonts w:eastAsia="Batang"/>
          <w:color w:val="000000"/>
          <w:lang w:eastAsia="ja-JP"/>
        </w:rPr>
        <w:t xml:space="preserve"> beam selection to complete.</w:t>
      </w:r>
    </w:p>
    <w:p w14:paraId="747AC8FE" w14:textId="77777777" w:rsidR="000B51C7" w:rsidRPr="00D132BB" w:rsidRDefault="000B51C7" w:rsidP="000B51C7">
      <w:pPr>
        <w:pStyle w:val="B10"/>
        <w:ind w:left="719" w:hanging="435"/>
      </w:pPr>
      <w:r w:rsidRPr="00D132BB">
        <w:t>1.4.</w:t>
      </w:r>
      <w:r w:rsidRPr="00D132BB">
        <w:tab/>
        <w:t>Measure UE EIRP</w:t>
      </w:r>
      <w:r w:rsidRPr="00D132BB">
        <w:rPr>
          <w:vertAlign w:val="subscript"/>
        </w:rPr>
        <w:t>1</w:t>
      </w:r>
      <w:r w:rsidRPr="00D132BB">
        <w:t xml:space="preserve"> in the </w:t>
      </w:r>
      <w:proofErr w:type="spellStart"/>
      <w:proofErr w:type="gramStart"/>
      <w:r w:rsidRPr="00D132BB">
        <w:t>Tx</w:t>
      </w:r>
      <w:proofErr w:type="spellEnd"/>
      <w:proofErr w:type="gramEnd"/>
      <w:r w:rsidRPr="00D132BB">
        <w:t xml:space="preserve"> beam peak direction in the channel bandwidth of the radio access mode according to the test configuration. Repeat EIRP</w:t>
      </w:r>
      <w:r w:rsidRPr="00D132BB">
        <w:rPr>
          <w:vertAlign w:val="subscript"/>
        </w:rPr>
        <w:t>1</w:t>
      </w:r>
      <w:r w:rsidRPr="00D132BB">
        <w:t xml:space="preserve"> measurement for all directions in the sphere according to EIRP measurement procedure defined in Annex K.1.9 without beam sweeping for all the points in the grid. After a rotation, allow</w:t>
      </w:r>
      <w:r>
        <w:t xml:space="preserve"> </w:t>
      </w:r>
      <w:r w:rsidRPr="00D132BB">
        <w:t xml:space="preserve">at least BEAM_SELECT_WAIT_TIME (Note 1) for UE to find the best beam to use. The measuring duration is one active uplink </w:t>
      </w:r>
      <w:proofErr w:type="spellStart"/>
      <w:r w:rsidRPr="00D132BB">
        <w:t>subframe</w:t>
      </w:r>
      <w:proofErr w:type="spellEnd"/>
      <w:r w:rsidRPr="00D132BB">
        <w:t>. EIRP</w:t>
      </w:r>
      <w:r w:rsidRPr="00D132BB">
        <w:rPr>
          <w:vertAlign w:val="subscript"/>
        </w:rPr>
        <w:t>1</w:t>
      </w:r>
      <w:r w:rsidRPr="00D132BB">
        <w:t xml:space="preserve"> is calculated considering both polarizations, theta and phi.</w:t>
      </w:r>
    </w:p>
    <w:p w14:paraId="257DA5E5" w14:textId="77777777" w:rsidR="000B51C7" w:rsidRPr="00D132BB" w:rsidRDefault="000B51C7" w:rsidP="000B51C7">
      <w:pPr>
        <w:pStyle w:val="B10"/>
        <w:ind w:left="719" w:hanging="435"/>
      </w:pPr>
      <w:r w:rsidRPr="00D132BB">
        <w:rPr>
          <w:lang w:eastAsia="ja-JP"/>
        </w:rPr>
        <w:t>1.5</w:t>
      </w:r>
      <w:r w:rsidRPr="00D132BB">
        <w:rPr>
          <w:lang w:eastAsia="ja-JP"/>
        </w:rPr>
        <w:tab/>
        <w:t xml:space="preserve">Record all the measured </w:t>
      </w:r>
      <w:r w:rsidRPr="00D132BB">
        <w:t>EIRP</w:t>
      </w:r>
      <w:r w:rsidRPr="00D132BB">
        <w:rPr>
          <w:vertAlign w:val="subscript"/>
        </w:rPr>
        <w:t>1</w:t>
      </w:r>
      <w:r w:rsidRPr="00D132BB">
        <w:rPr>
          <w:lang w:eastAsia="ja-JP"/>
        </w:rPr>
        <w:t>values.</w:t>
      </w:r>
    </w:p>
    <w:p w14:paraId="60521223" w14:textId="77777777" w:rsidR="000B51C7" w:rsidRPr="00D132BB" w:rsidRDefault="000B51C7" w:rsidP="000B51C7">
      <w:pPr>
        <w:pStyle w:val="NO"/>
      </w:pPr>
      <w:r w:rsidRPr="00D132BB">
        <w:t>NOTE 1:</w:t>
      </w:r>
      <w:r w:rsidRPr="00D132BB">
        <w:tab/>
        <w:t>The BEAM_SELECT_WAIT_TIME default value is defined in Annex K.1.1.</w:t>
      </w:r>
    </w:p>
    <w:p w14:paraId="478EC1A6" w14:textId="77777777" w:rsidR="000B51C7" w:rsidRPr="00D132BB" w:rsidRDefault="000B51C7" w:rsidP="000B51C7">
      <w:r w:rsidRPr="00D132BB">
        <w:t>Test procedure with beam sweeping:</w:t>
      </w:r>
    </w:p>
    <w:p w14:paraId="4AA7DD96" w14:textId="77777777" w:rsidR="000B51C7" w:rsidRPr="00D132BB" w:rsidRDefault="000B51C7" w:rsidP="000B51C7">
      <w:pPr>
        <w:pStyle w:val="B10"/>
        <w:ind w:left="719" w:hanging="435"/>
      </w:pPr>
      <w:r w:rsidRPr="00D132BB">
        <w:rPr>
          <w:rFonts w:eastAsia="Batang"/>
          <w:color w:val="000000"/>
          <w:lang w:eastAsia="ja-JP"/>
        </w:rPr>
        <w:t>2.1</w:t>
      </w:r>
      <w:r w:rsidRPr="00D132BB">
        <w:rPr>
          <w:rFonts w:eastAsia="Batang"/>
          <w:color w:val="000000"/>
          <w:lang w:eastAsia="ja-JP"/>
        </w:rPr>
        <w:tab/>
      </w:r>
      <w:r w:rsidRPr="00D132BB">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24ECACFE" w14:textId="77777777" w:rsidR="000B51C7" w:rsidRPr="00D132BB" w:rsidRDefault="000B51C7" w:rsidP="000B51C7">
      <w:pPr>
        <w:pStyle w:val="B10"/>
        <w:rPr>
          <w:rFonts w:eastAsia="Batang"/>
          <w:lang w:eastAsia="ja-JP"/>
        </w:rPr>
      </w:pPr>
      <w:r w:rsidRPr="00D132BB">
        <w:rPr>
          <w:rFonts w:eastAsia="Batang"/>
          <w:lang w:eastAsia="ja-JP"/>
        </w:rPr>
        <w:t>2.3.</w:t>
      </w:r>
      <w:r w:rsidRPr="00D132BB">
        <w:rPr>
          <w:rFonts w:eastAsia="Batang"/>
          <w:lang w:eastAsia="ja-JP"/>
        </w:rPr>
        <w:tab/>
        <w:t xml:space="preserve">Set the UE in the </w:t>
      </w:r>
      <w:proofErr w:type="spellStart"/>
      <w:proofErr w:type="gramStart"/>
      <w:r w:rsidRPr="00D132BB">
        <w:rPr>
          <w:rFonts w:eastAsia="Batang"/>
          <w:lang w:eastAsia="ja-JP"/>
        </w:rPr>
        <w:t>Tx</w:t>
      </w:r>
      <w:proofErr w:type="spellEnd"/>
      <w:proofErr w:type="gramEnd"/>
      <w:r w:rsidRPr="00D132BB">
        <w:rPr>
          <w:rFonts w:eastAsia="Batang"/>
          <w:lang w:eastAsia="ja-JP"/>
        </w:rPr>
        <w:t xml:space="preserve"> beam peak direction found with a 3D EIRP scan as performed in Annex K.1.1.</w:t>
      </w:r>
      <w:r w:rsidRPr="00D132BB">
        <w:t xml:space="preserve"> </w:t>
      </w:r>
      <w:r w:rsidRPr="00D132BB">
        <w:rPr>
          <w:rFonts w:eastAsia="Batang"/>
          <w:lang w:eastAsia="ja-JP"/>
        </w:rPr>
        <w:t xml:space="preserve">Allow at least BEAM_SELECT_WAIT_TIME (Note 1) for the UE </w:t>
      </w:r>
      <w:proofErr w:type="spellStart"/>
      <w:proofErr w:type="gramStart"/>
      <w:r w:rsidRPr="00D132BB">
        <w:rPr>
          <w:rFonts w:eastAsia="Batang"/>
          <w:lang w:eastAsia="ja-JP"/>
        </w:rPr>
        <w:t>Tx</w:t>
      </w:r>
      <w:proofErr w:type="spellEnd"/>
      <w:proofErr w:type="gramEnd"/>
      <w:r w:rsidRPr="00D132BB">
        <w:rPr>
          <w:rFonts w:eastAsia="Batang"/>
          <w:lang w:eastAsia="ja-JP"/>
        </w:rPr>
        <w:t xml:space="preserve"> beam selection to complete.</w:t>
      </w:r>
    </w:p>
    <w:p w14:paraId="26B55C86" w14:textId="77777777" w:rsidR="000B51C7" w:rsidRPr="00D132BB" w:rsidRDefault="000B51C7" w:rsidP="000B51C7">
      <w:pPr>
        <w:ind w:left="719" w:hanging="435"/>
      </w:pPr>
      <w:r w:rsidRPr="00D132BB">
        <w:t>2.2.</w:t>
      </w:r>
      <w:r w:rsidRPr="00D132BB">
        <w:tab/>
        <w:t xml:space="preserve">Send continuously uplink power control "up" commands in every uplink scheduling information to the UE; allow at least 200 </w:t>
      </w:r>
      <w:proofErr w:type="spellStart"/>
      <w:r w:rsidRPr="00D132BB">
        <w:t>msec</w:t>
      </w:r>
      <w:proofErr w:type="spellEnd"/>
      <w:r w:rsidRPr="00D132BB">
        <w:t xml:space="preserve"> to ensure that the UE transmits at its maximum output power.</w:t>
      </w:r>
      <w:r w:rsidRPr="00D132BB">
        <w:rPr>
          <w:rFonts w:eastAsia="Batang"/>
          <w:lang w:eastAsia="ja-JP"/>
        </w:rPr>
        <w:t xml:space="preserve"> Allow at least BEAM_SELECT_WAIT_TIME (Note 1) for the UE </w:t>
      </w:r>
      <w:proofErr w:type="spellStart"/>
      <w:proofErr w:type="gramStart"/>
      <w:r w:rsidRPr="00D132BB">
        <w:rPr>
          <w:rFonts w:eastAsia="Batang"/>
          <w:lang w:eastAsia="ja-JP"/>
        </w:rPr>
        <w:t>Tx</w:t>
      </w:r>
      <w:proofErr w:type="spellEnd"/>
      <w:proofErr w:type="gramEnd"/>
      <w:r w:rsidRPr="00D132BB">
        <w:rPr>
          <w:rFonts w:eastAsia="Batang"/>
          <w:lang w:eastAsia="ja-JP"/>
        </w:rPr>
        <w:t xml:space="preserve"> beam selection to complete.</w:t>
      </w:r>
    </w:p>
    <w:p w14:paraId="16AB48C3" w14:textId="77777777" w:rsidR="000B51C7" w:rsidRPr="00D132BB" w:rsidRDefault="000B51C7" w:rsidP="000B51C7">
      <w:pPr>
        <w:pStyle w:val="B10"/>
        <w:ind w:left="719" w:hanging="435"/>
      </w:pPr>
      <w:r w:rsidRPr="00D132BB">
        <w:t>2.4.</w:t>
      </w:r>
      <w:r w:rsidRPr="00D132BB">
        <w:tab/>
        <w:t xml:space="preserve">Measure UE EIRP in the </w:t>
      </w:r>
      <w:proofErr w:type="spellStart"/>
      <w:proofErr w:type="gramStart"/>
      <w:r w:rsidRPr="00D132BB">
        <w:t>Tx</w:t>
      </w:r>
      <w:proofErr w:type="spellEnd"/>
      <w:proofErr w:type="gramEnd"/>
      <w:r w:rsidRPr="00D132BB">
        <w:t xml:space="preserve"> beam peak direction in the channel bandwidth of the radio access mode according to the test configuration.</w:t>
      </w:r>
      <w:r w:rsidRPr="00D132BB">
        <w:rPr>
          <w:color w:val="000000"/>
        </w:rPr>
        <w:t xml:space="preserve"> </w:t>
      </w:r>
      <w:r w:rsidRPr="00D132BB">
        <w:t xml:space="preserve">Repeat EIRP measurements for all directions in the sphere </w:t>
      </w:r>
      <w:r w:rsidRPr="00D132BB">
        <w:rPr>
          <w:color w:val="000000"/>
        </w:rPr>
        <w:t>according to EIRP measurement procedure defined in Annex K.1.9 with beam sweeping</w:t>
      </w:r>
      <w:r w:rsidRPr="00D132BB">
        <w:t xml:space="preserve">. After a rotation, allow at least BEAM_SELECT_WAIT_TIME (Note 1) for UE to find the best beam to use. The measuring duration is one active uplink </w:t>
      </w:r>
      <w:proofErr w:type="spellStart"/>
      <w:r w:rsidRPr="00D132BB">
        <w:t>subframe</w:t>
      </w:r>
      <w:proofErr w:type="spellEnd"/>
      <w:r w:rsidRPr="00D132BB">
        <w:t>. EIRP is calculated considering both polarizations, theta and phi.</w:t>
      </w:r>
    </w:p>
    <w:p w14:paraId="441330A3" w14:textId="77777777" w:rsidR="000B51C7" w:rsidRPr="00D132BB" w:rsidRDefault="000B51C7" w:rsidP="000B51C7">
      <w:pPr>
        <w:pStyle w:val="B10"/>
      </w:pPr>
      <w:r w:rsidRPr="00D132BB">
        <w:t>2.5.</w:t>
      </w:r>
      <w:r w:rsidRPr="00D132BB">
        <w:tab/>
        <w:t>Record all the measured EIRP</w:t>
      </w:r>
      <w:r w:rsidRPr="00D132BB">
        <w:rPr>
          <w:vertAlign w:val="subscript"/>
        </w:rPr>
        <w:t>2</w:t>
      </w:r>
      <w:r w:rsidRPr="00D132BB">
        <w:t xml:space="preserve"> values.</w:t>
      </w:r>
    </w:p>
    <w:p w14:paraId="2F3DC837" w14:textId="77777777" w:rsidR="000B51C7" w:rsidRPr="00D132BB" w:rsidRDefault="000B51C7" w:rsidP="000B51C7">
      <w:pPr>
        <w:pStyle w:val="NO"/>
      </w:pPr>
      <w:r w:rsidRPr="00D132BB">
        <w:t>NOTE 1:</w:t>
      </w:r>
      <w:r w:rsidRPr="00D132BB">
        <w:tab/>
        <w:t>The BEAM_SELECT_WAIT_TIME default value is defined in Annex K.1.1.</w:t>
      </w:r>
    </w:p>
    <w:p w14:paraId="7036A824" w14:textId="77777777" w:rsidR="000B51C7" w:rsidRPr="00D132BB" w:rsidRDefault="000B51C7" w:rsidP="000B51C7">
      <w:pPr>
        <w:pStyle w:val="B10"/>
      </w:pPr>
      <w:r w:rsidRPr="00D132BB">
        <w:t>2.6.</w:t>
      </w:r>
      <w:r w:rsidRPr="00D132BB">
        <w:tab/>
        <w:t>Calculate the Δ</w:t>
      </w:r>
      <w:r w:rsidRPr="00D132BB">
        <w:rPr>
          <w:lang w:eastAsia="ko-KR"/>
        </w:rPr>
        <w:t>EIRP</w:t>
      </w:r>
      <w:r w:rsidRPr="00D132BB">
        <w:rPr>
          <w:vertAlign w:val="subscript"/>
          <w:lang w:eastAsia="ko-KR"/>
        </w:rPr>
        <w:t>BC</w:t>
      </w:r>
      <w:r w:rsidRPr="00D132BB">
        <w:t xml:space="preserve"> = EIRP</w:t>
      </w:r>
      <w:r w:rsidRPr="00D132BB">
        <w:rPr>
          <w:vertAlign w:val="subscript"/>
        </w:rPr>
        <w:t>2</w:t>
      </w:r>
      <w:r w:rsidRPr="00D132BB">
        <w:t xml:space="preserve"> – EIRP</w:t>
      </w:r>
      <w:r w:rsidRPr="00D132BB">
        <w:rPr>
          <w:vertAlign w:val="subscript"/>
        </w:rPr>
        <w:t>1</w:t>
      </w:r>
      <w:r w:rsidRPr="00D132BB">
        <w:t>.</w:t>
      </w:r>
    </w:p>
    <w:p w14:paraId="7BDD55D3" w14:textId="77777777" w:rsidR="000B51C7" w:rsidRPr="00D132BB" w:rsidRDefault="000B51C7" w:rsidP="000B51C7">
      <w:pPr>
        <w:pStyle w:val="B10"/>
      </w:pPr>
      <w:r w:rsidRPr="00D132BB">
        <w:t>2.7.</w:t>
      </w:r>
      <w:r w:rsidRPr="00D132BB">
        <w:tab/>
        <w:t>Calculate a cumulative distribution function for the Δ</w:t>
      </w:r>
      <w:r w:rsidRPr="00D132BB">
        <w:rPr>
          <w:lang w:eastAsia="ko-KR"/>
        </w:rPr>
        <w:t>EIRP</w:t>
      </w:r>
      <w:r w:rsidRPr="00D132BB">
        <w:rPr>
          <w:vertAlign w:val="subscript"/>
          <w:lang w:eastAsia="ko-KR"/>
        </w:rPr>
        <w:t>BC</w:t>
      </w:r>
      <w:r w:rsidRPr="00D132BB">
        <w:t xml:space="preserve"> values.</w:t>
      </w:r>
    </w:p>
    <w:p w14:paraId="75327D74" w14:textId="77777777" w:rsidR="000B51C7" w:rsidRPr="00D132BB" w:rsidRDefault="000B51C7" w:rsidP="000B51C7">
      <w:pPr>
        <w:pStyle w:val="NO"/>
      </w:pPr>
      <w:r w:rsidRPr="00D132BB">
        <w:t xml:space="preserve">NOTE 2: The </w:t>
      </w:r>
      <w:proofErr w:type="spellStart"/>
      <w:r w:rsidRPr="00D132BB">
        <w:t>ΔEIRP</w:t>
      </w:r>
      <w:r w:rsidRPr="00D132BB">
        <w:rPr>
          <w:vertAlign w:val="subscript"/>
        </w:rPr>
        <w:t>target</w:t>
      </w:r>
      <w:proofErr w:type="spellEnd"/>
      <w:r w:rsidRPr="00D132BB">
        <w:rPr>
          <w:vertAlign w:val="subscript"/>
        </w:rPr>
        <w:t>-CDF</w:t>
      </w:r>
      <w:r w:rsidRPr="00D132BB">
        <w:t xml:space="preserve"> is then obtained from the Cumulative Distribution Function (CDF) computed using ΔEIRP</w:t>
      </w:r>
      <w:r w:rsidRPr="00D132BB">
        <w:rPr>
          <w:vertAlign w:val="subscript"/>
        </w:rPr>
        <w:t>BC</w:t>
      </w:r>
      <w:r w:rsidRPr="00D132BB">
        <w:t xml:space="preserve"> for each of all top </w:t>
      </w:r>
      <w:proofErr w:type="gramStart"/>
      <w:r w:rsidRPr="00D132BB">
        <w:rPr>
          <w:rFonts w:eastAsia="SimSun"/>
        </w:rPr>
        <w:t>N</w:t>
      </w:r>
      <w:r w:rsidRPr="00D132BB">
        <w:rPr>
          <w:rFonts w:eastAsia="SimSun"/>
          <w:vertAlign w:val="superscript"/>
        </w:rPr>
        <w:t>th</w:t>
      </w:r>
      <w:proofErr w:type="gramEnd"/>
      <w:r w:rsidRPr="00D132BB">
        <w:rPr>
          <w:rFonts w:eastAsia="SimSun"/>
        </w:rPr>
        <w:t xml:space="preserve"> percentile</w:t>
      </w:r>
      <w:r w:rsidRPr="00D132BB">
        <w:t xml:space="preserve"> of the EIRP</w:t>
      </w:r>
      <w:r w:rsidRPr="00D132BB">
        <w:rPr>
          <w:vertAlign w:val="subscript"/>
        </w:rPr>
        <w:t>2</w:t>
      </w:r>
      <w:r w:rsidRPr="00D132BB">
        <w:t xml:space="preserve"> measurement points in the grid. When using constant step size measurement grids, a theta-dependent correction shall be applied, i.e., the PDF probability contribution for each measurement point is scaled by </w:t>
      </w:r>
      <w:proofErr w:type="gramStart"/>
      <w:r w:rsidRPr="00D132BB">
        <w:t>sin(</w:t>
      </w:r>
      <w:proofErr w:type="gramEnd"/>
      <w:r w:rsidRPr="00D132BB">
        <w:t xml:space="preserve">θ) or the normalized </w:t>
      </w:r>
      <w:proofErr w:type="spellStart"/>
      <w:r w:rsidRPr="00D132BB">
        <w:t>Clenshaw</w:t>
      </w:r>
      <w:proofErr w:type="spellEnd"/>
      <w:r w:rsidRPr="00D132BB">
        <w:t>-Curtis weights W(</w:t>
      </w:r>
      <w:r w:rsidRPr="00D132BB">
        <w:rPr>
          <w:rFonts w:ascii="Symbol" w:hAnsi="Symbol"/>
        </w:rPr>
        <w:t></w:t>
      </w:r>
      <w:r w:rsidRPr="00D132BB">
        <w:t>)/W(90</w:t>
      </w:r>
      <w:r w:rsidRPr="00D132BB">
        <w:rPr>
          <w:vertAlign w:val="superscript"/>
        </w:rPr>
        <w:t>o</w:t>
      </w:r>
      <w:r w:rsidRPr="00D132BB">
        <w:t>), introduced in Section M.4.2.1.</w:t>
      </w:r>
    </w:p>
    <w:p w14:paraId="2D03CA72" w14:textId="77777777" w:rsidR="000B51C7" w:rsidRPr="00D132BB" w:rsidRDefault="000B51C7" w:rsidP="000B51C7">
      <w:pPr>
        <w:pStyle w:val="H6"/>
      </w:pPr>
      <w:r w:rsidRPr="00D132BB">
        <w:t>6.6.1.4.3</w:t>
      </w:r>
      <w:r w:rsidRPr="00D132BB">
        <w:tab/>
        <w:t>Message contents</w:t>
      </w:r>
    </w:p>
    <w:p w14:paraId="057A4245" w14:textId="77777777" w:rsidR="000B51C7" w:rsidRPr="00D132BB" w:rsidRDefault="000B51C7" w:rsidP="000B51C7">
      <w:r w:rsidRPr="00D132BB">
        <w:t xml:space="preserve">Message contents are according to TS 38.508-1 [10] </w:t>
      </w:r>
      <w:proofErr w:type="spellStart"/>
      <w:r w:rsidRPr="00D132BB">
        <w:t>subclause</w:t>
      </w:r>
      <w:proofErr w:type="spellEnd"/>
      <w:r w:rsidRPr="00D132BB">
        <w:t xml:space="preserve"> 4.6 with following exceptions:</w:t>
      </w:r>
    </w:p>
    <w:p w14:paraId="3E4D1627" w14:textId="77777777" w:rsidR="000B51C7" w:rsidRPr="00D132BB" w:rsidRDefault="000B51C7" w:rsidP="000B51C7">
      <w:pPr>
        <w:pStyle w:val="TH"/>
        <w:rPr>
          <w:i/>
        </w:rPr>
      </w:pPr>
      <w:r w:rsidRPr="00D132BB">
        <w:lastRenderedPageBreak/>
        <w:t xml:space="preserve">Table 6.6.1.4.3-1: </w:t>
      </w:r>
      <w:r w:rsidRPr="00D132BB">
        <w:rPr>
          <w:i/>
        </w:rPr>
        <w:t>SRS-</w:t>
      </w:r>
      <w:proofErr w:type="spellStart"/>
      <w:r w:rsidRPr="00D132BB">
        <w:rPr>
          <w:i/>
        </w:rPr>
        <w:t>Config</w:t>
      </w:r>
      <w:proofErr w:type="spellEnd"/>
      <w:r w:rsidRPr="00D132BB">
        <w:rPr>
          <w:i/>
        </w:rPr>
        <w:t xml:space="preserve">: </w:t>
      </w:r>
      <w:proofErr w:type="spellStart"/>
      <w:r w:rsidRPr="00D132BB">
        <w:rPr>
          <w:i/>
        </w:rPr>
        <w:t>SpatialRelationInfo</w:t>
      </w:r>
      <w:proofErr w:type="spellEnd"/>
      <w:r w:rsidRPr="00D132BB">
        <w:rPr>
          <w:i/>
        </w:rPr>
        <w:t xml:space="preserve">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1C7" w:rsidRPr="00D132BB" w14:paraId="71FFF150" w14:textId="77777777" w:rsidTr="00A50FB4">
        <w:tc>
          <w:tcPr>
            <w:tcW w:w="9747" w:type="dxa"/>
            <w:gridSpan w:val="4"/>
          </w:tcPr>
          <w:p w14:paraId="2E579BC7" w14:textId="77777777" w:rsidR="000B51C7" w:rsidRPr="00D132BB" w:rsidRDefault="000B51C7" w:rsidP="00A50FB4">
            <w:pPr>
              <w:pStyle w:val="TAH"/>
              <w:jc w:val="left"/>
              <w:rPr>
                <w:b w:val="0"/>
              </w:rPr>
            </w:pPr>
            <w:r w:rsidRPr="00D132BB">
              <w:rPr>
                <w:b w:val="0"/>
              </w:rPr>
              <w:t>Derivation Path: TS 38.508-1 [10], clause 4.6.3, Table 4.6.3-182</w:t>
            </w:r>
          </w:p>
        </w:tc>
      </w:tr>
      <w:tr w:rsidR="000B51C7" w:rsidRPr="00D132BB" w14:paraId="314DD72F" w14:textId="77777777" w:rsidTr="00A50FB4">
        <w:tc>
          <w:tcPr>
            <w:tcW w:w="4535" w:type="dxa"/>
          </w:tcPr>
          <w:p w14:paraId="02D989F8" w14:textId="77777777" w:rsidR="000B51C7" w:rsidRPr="00D132BB" w:rsidRDefault="000B51C7" w:rsidP="00A50FB4">
            <w:pPr>
              <w:pStyle w:val="TAH"/>
            </w:pPr>
            <w:r w:rsidRPr="00D132BB">
              <w:t>Information Element</w:t>
            </w:r>
          </w:p>
        </w:tc>
        <w:tc>
          <w:tcPr>
            <w:tcW w:w="2267" w:type="dxa"/>
          </w:tcPr>
          <w:p w14:paraId="6E8EA4F7" w14:textId="77777777" w:rsidR="000B51C7" w:rsidRPr="00D132BB" w:rsidRDefault="000B51C7" w:rsidP="00A50FB4">
            <w:pPr>
              <w:pStyle w:val="TAH"/>
            </w:pPr>
            <w:r w:rsidRPr="00D132BB">
              <w:t>Value/remark</w:t>
            </w:r>
          </w:p>
        </w:tc>
        <w:tc>
          <w:tcPr>
            <w:tcW w:w="1700" w:type="dxa"/>
          </w:tcPr>
          <w:p w14:paraId="715B8892" w14:textId="77777777" w:rsidR="000B51C7" w:rsidRPr="00D132BB" w:rsidRDefault="000B51C7" w:rsidP="00A50FB4">
            <w:pPr>
              <w:pStyle w:val="TAH"/>
            </w:pPr>
            <w:r w:rsidRPr="00D132BB">
              <w:t>Comment</w:t>
            </w:r>
          </w:p>
        </w:tc>
        <w:tc>
          <w:tcPr>
            <w:tcW w:w="1245" w:type="dxa"/>
          </w:tcPr>
          <w:p w14:paraId="5F934F16" w14:textId="77777777" w:rsidR="000B51C7" w:rsidRPr="00D132BB" w:rsidRDefault="000B51C7" w:rsidP="00A50FB4">
            <w:pPr>
              <w:pStyle w:val="TAH"/>
            </w:pPr>
            <w:r w:rsidRPr="00D132BB">
              <w:t>Condition</w:t>
            </w:r>
          </w:p>
        </w:tc>
      </w:tr>
      <w:tr w:rsidR="000B51C7" w:rsidRPr="00D132BB" w14:paraId="6AAC1DFE" w14:textId="77777777" w:rsidTr="00A50FB4">
        <w:tc>
          <w:tcPr>
            <w:tcW w:w="4535" w:type="dxa"/>
          </w:tcPr>
          <w:p w14:paraId="1244F7E6" w14:textId="77777777" w:rsidR="000B51C7" w:rsidRPr="00D132BB" w:rsidRDefault="000B51C7" w:rsidP="00A50FB4">
            <w:pPr>
              <w:pStyle w:val="TAL"/>
            </w:pPr>
            <w:proofErr w:type="spellStart"/>
            <w:r w:rsidRPr="00D132BB">
              <w:t>spatialRelationInfo</w:t>
            </w:r>
            <w:proofErr w:type="spellEnd"/>
          </w:p>
        </w:tc>
        <w:tc>
          <w:tcPr>
            <w:tcW w:w="2267" w:type="dxa"/>
          </w:tcPr>
          <w:p w14:paraId="7AE6F384" w14:textId="77777777" w:rsidR="000B51C7" w:rsidRPr="00D132BB" w:rsidRDefault="000B51C7" w:rsidP="00A50FB4">
            <w:pPr>
              <w:pStyle w:val="TAL"/>
            </w:pPr>
            <w:r w:rsidRPr="00D132BB">
              <w:t>Not present</w:t>
            </w:r>
          </w:p>
        </w:tc>
        <w:tc>
          <w:tcPr>
            <w:tcW w:w="1700" w:type="dxa"/>
          </w:tcPr>
          <w:p w14:paraId="0918FB4E" w14:textId="77777777" w:rsidR="000B51C7" w:rsidRPr="00D132BB" w:rsidRDefault="000B51C7" w:rsidP="00A50FB4">
            <w:pPr>
              <w:pStyle w:val="TAL"/>
            </w:pPr>
            <w:r w:rsidRPr="00D132BB">
              <w:t>The UE can consider the UL beam sweeping.</w:t>
            </w:r>
          </w:p>
        </w:tc>
        <w:tc>
          <w:tcPr>
            <w:tcW w:w="1245" w:type="dxa"/>
          </w:tcPr>
          <w:p w14:paraId="1E6D85A0" w14:textId="77777777" w:rsidR="000B51C7" w:rsidRPr="00D132BB" w:rsidRDefault="000B51C7" w:rsidP="00A50FB4">
            <w:pPr>
              <w:pStyle w:val="TAL"/>
            </w:pPr>
          </w:p>
        </w:tc>
      </w:tr>
    </w:tbl>
    <w:p w14:paraId="6807956D" w14:textId="77777777" w:rsidR="000B51C7" w:rsidRPr="00D132BB" w:rsidRDefault="000B51C7" w:rsidP="000B51C7"/>
    <w:p w14:paraId="05FC75FB" w14:textId="77777777" w:rsidR="000B51C7" w:rsidRPr="00D132BB" w:rsidRDefault="000B51C7" w:rsidP="000B51C7">
      <w:pPr>
        <w:pStyle w:val="TH"/>
        <w:rPr>
          <w:i/>
        </w:rPr>
      </w:pPr>
      <w:r w:rsidRPr="00D132BB">
        <w:t xml:space="preserve">Table 6.6.1.4.3-2: </w:t>
      </w:r>
      <w:r w:rsidRPr="00D132BB">
        <w:rPr>
          <w:i/>
        </w:rPr>
        <w:t>SRS-</w:t>
      </w:r>
      <w:proofErr w:type="spellStart"/>
      <w:r w:rsidRPr="00D132BB">
        <w:rPr>
          <w:i/>
        </w:rPr>
        <w:t>Config</w:t>
      </w:r>
      <w:proofErr w:type="spellEnd"/>
      <w:r w:rsidRPr="00D132BB">
        <w:rPr>
          <w:i/>
        </w:rPr>
        <w:t xml:space="preserve">: </w:t>
      </w:r>
      <w:proofErr w:type="spellStart"/>
      <w:r w:rsidRPr="00D132BB">
        <w:rPr>
          <w:i/>
        </w:rPr>
        <w:t>SpatialRelationInfo</w:t>
      </w:r>
      <w:proofErr w:type="spellEnd"/>
      <w:r w:rsidRPr="00D132BB">
        <w:rPr>
          <w:i/>
        </w:rPr>
        <w:t xml:space="preserve">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1C7" w:rsidRPr="00D132BB" w14:paraId="53AFA008" w14:textId="77777777" w:rsidTr="00A50FB4">
        <w:tc>
          <w:tcPr>
            <w:tcW w:w="9747" w:type="dxa"/>
            <w:gridSpan w:val="4"/>
          </w:tcPr>
          <w:p w14:paraId="4146C991" w14:textId="77777777" w:rsidR="000B51C7" w:rsidRPr="00D132BB" w:rsidRDefault="000B51C7" w:rsidP="00A50FB4">
            <w:pPr>
              <w:pStyle w:val="TAH"/>
              <w:jc w:val="left"/>
              <w:rPr>
                <w:b w:val="0"/>
              </w:rPr>
            </w:pPr>
            <w:r w:rsidRPr="00D132BB">
              <w:rPr>
                <w:b w:val="0"/>
              </w:rPr>
              <w:t>Derivation Path: TS 38.508-1 [10], clause 4.6.3, Table 4.6.3-182</w:t>
            </w:r>
          </w:p>
        </w:tc>
      </w:tr>
      <w:tr w:rsidR="000B51C7" w:rsidRPr="00D132BB" w14:paraId="4222C138" w14:textId="77777777" w:rsidTr="00A50FB4">
        <w:tc>
          <w:tcPr>
            <w:tcW w:w="4535" w:type="dxa"/>
          </w:tcPr>
          <w:p w14:paraId="139B4360" w14:textId="77777777" w:rsidR="000B51C7" w:rsidRPr="00D132BB" w:rsidRDefault="000B51C7" w:rsidP="00A50FB4">
            <w:pPr>
              <w:pStyle w:val="TAH"/>
            </w:pPr>
            <w:r w:rsidRPr="00D132BB">
              <w:t>Information Element</w:t>
            </w:r>
          </w:p>
        </w:tc>
        <w:tc>
          <w:tcPr>
            <w:tcW w:w="2267" w:type="dxa"/>
          </w:tcPr>
          <w:p w14:paraId="46748601" w14:textId="77777777" w:rsidR="000B51C7" w:rsidRPr="00D132BB" w:rsidRDefault="000B51C7" w:rsidP="00A50FB4">
            <w:pPr>
              <w:pStyle w:val="TAH"/>
            </w:pPr>
            <w:r w:rsidRPr="00D132BB">
              <w:t>Value/remark</w:t>
            </w:r>
          </w:p>
        </w:tc>
        <w:tc>
          <w:tcPr>
            <w:tcW w:w="1700" w:type="dxa"/>
          </w:tcPr>
          <w:p w14:paraId="7F459CD1" w14:textId="77777777" w:rsidR="000B51C7" w:rsidRPr="00D132BB" w:rsidRDefault="000B51C7" w:rsidP="00A50FB4">
            <w:pPr>
              <w:pStyle w:val="TAH"/>
            </w:pPr>
            <w:r w:rsidRPr="00D132BB">
              <w:t>Comment</w:t>
            </w:r>
          </w:p>
        </w:tc>
        <w:tc>
          <w:tcPr>
            <w:tcW w:w="1245" w:type="dxa"/>
          </w:tcPr>
          <w:p w14:paraId="2C9DF091" w14:textId="77777777" w:rsidR="000B51C7" w:rsidRPr="00D132BB" w:rsidRDefault="000B51C7" w:rsidP="00A50FB4">
            <w:pPr>
              <w:pStyle w:val="TAH"/>
            </w:pPr>
            <w:r w:rsidRPr="00D132BB">
              <w:t>Condition</w:t>
            </w:r>
          </w:p>
        </w:tc>
      </w:tr>
      <w:tr w:rsidR="000B51C7" w:rsidRPr="00D132BB" w14:paraId="44015353" w14:textId="77777777" w:rsidTr="00A50FB4">
        <w:tc>
          <w:tcPr>
            <w:tcW w:w="4535" w:type="dxa"/>
          </w:tcPr>
          <w:p w14:paraId="4A5B5351" w14:textId="77777777" w:rsidR="000B51C7" w:rsidRPr="00D132BB" w:rsidRDefault="000B51C7" w:rsidP="00A50FB4">
            <w:pPr>
              <w:pStyle w:val="TAL"/>
            </w:pPr>
            <w:proofErr w:type="spellStart"/>
            <w:r w:rsidRPr="00D132BB">
              <w:t>spatialRelationInfo</w:t>
            </w:r>
            <w:proofErr w:type="spellEnd"/>
          </w:p>
        </w:tc>
        <w:tc>
          <w:tcPr>
            <w:tcW w:w="2267" w:type="dxa"/>
          </w:tcPr>
          <w:p w14:paraId="2C981954" w14:textId="77777777" w:rsidR="000B51C7" w:rsidRPr="00D132BB" w:rsidRDefault="000B51C7" w:rsidP="00A50FB4">
            <w:pPr>
              <w:pStyle w:val="TAL"/>
            </w:pPr>
            <w:r w:rsidRPr="00D132BB">
              <w:t xml:space="preserve"> SRS-</w:t>
            </w:r>
            <w:proofErr w:type="spellStart"/>
            <w:r w:rsidRPr="00D132BB">
              <w:t>SpatialRelationInfo</w:t>
            </w:r>
            <w:proofErr w:type="spellEnd"/>
          </w:p>
        </w:tc>
        <w:tc>
          <w:tcPr>
            <w:tcW w:w="1700" w:type="dxa"/>
          </w:tcPr>
          <w:p w14:paraId="62106941" w14:textId="77777777" w:rsidR="000B51C7" w:rsidRPr="00D132BB" w:rsidRDefault="000B51C7" w:rsidP="00A50FB4">
            <w:pPr>
              <w:pStyle w:val="TAL"/>
            </w:pPr>
            <w:r w:rsidRPr="00D132BB">
              <w:t>The UE consider autonomous beam selection</w:t>
            </w:r>
          </w:p>
        </w:tc>
        <w:tc>
          <w:tcPr>
            <w:tcW w:w="1245" w:type="dxa"/>
          </w:tcPr>
          <w:p w14:paraId="2AA2D63B" w14:textId="77777777" w:rsidR="000B51C7" w:rsidRPr="00D132BB" w:rsidRDefault="000B51C7" w:rsidP="00A50FB4">
            <w:pPr>
              <w:pStyle w:val="TAL"/>
            </w:pPr>
          </w:p>
        </w:tc>
      </w:tr>
    </w:tbl>
    <w:p w14:paraId="01E67258" w14:textId="77777777" w:rsidR="000B51C7" w:rsidRPr="00D132BB" w:rsidRDefault="000B51C7" w:rsidP="000B51C7"/>
    <w:p w14:paraId="00BD4F9F" w14:textId="77777777" w:rsidR="000B51C7" w:rsidRPr="00D132BB" w:rsidRDefault="000B51C7" w:rsidP="000B51C7">
      <w:pPr>
        <w:pStyle w:val="TH"/>
        <w:rPr>
          <w:i/>
        </w:rPr>
      </w:pPr>
      <w:r w:rsidRPr="00D132BB">
        <w:t xml:space="preserve">Table 6.6.1.4.3-3: </w:t>
      </w:r>
      <w:r w:rsidRPr="00D132BB">
        <w:rPr>
          <w:i/>
        </w:rPr>
        <w:t>SRS-</w:t>
      </w:r>
      <w:proofErr w:type="spellStart"/>
      <w:r w:rsidRPr="00D132BB">
        <w:rPr>
          <w:i/>
        </w:rPr>
        <w:t>Config</w:t>
      </w:r>
      <w:proofErr w:type="spellEnd"/>
      <w:r w:rsidRPr="00D132BB">
        <w:rPr>
          <w:i/>
        </w:rPr>
        <w:t xml:space="preserve">: </w:t>
      </w:r>
      <w:proofErr w:type="spellStart"/>
      <w:r w:rsidRPr="00D132BB">
        <w:rPr>
          <w:i/>
        </w:rPr>
        <w:t>ssb</w:t>
      </w:r>
      <w:proofErr w:type="spellEnd"/>
      <w:r w:rsidRPr="00D132BB">
        <w:rPr>
          <w:i/>
        </w:rPr>
        <w:t>-Index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1C7" w:rsidRPr="00D132BB" w14:paraId="2CAB9B36" w14:textId="77777777" w:rsidTr="00A50FB4">
        <w:tc>
          <w:tcPr>
            <w:tcW w:w="9747" w:type="dxa"/>
            <w:gridSpan w:val="4"/>
          </w:tcPr>
          <w:p w14:paraId="79A43C56" w14:textId="77777777" w:rsidR="000B51C7" w:rsidRPr="00D132BB" w:rsidRDefault="000B51C7" w:rsidP="00A50FB4">
            <w:pPr>
              <w:pStyle w:val="TAH"/>
              <w:jc w:val="left"/>
              <w:rPr>
                <w:b w:val="0"/>
              </w:rPr>
            </w:pPr>
            <w:r w:rsidRPr="00D132BB">
              <w:rPr>
                <w:b w:val="0"/>
              </w:rPr>
              <w:t>Derivation Path: TS 38.508-1 [10], clause 4.6.3, Table 4.6.3-182</w:t>
            </w:r>
          </w:p>
        </w:tc>
      </w:tr>
      <w:tr w:rsidR="000B51C7" w:rsidRPr="00D132BB" w14:paraId="46E424A8" w14:textId="77777777" w:rsidTr="00A50FB4">
        <w:tc>
          <w:tcPr>
            <w:tcW w:w="4535" w:type="dxa"/>
          </w:tcPr>
          <w:p w14:paraId="4E6E2389" w14:textId="77777777" w:rsidR="000B51C7" w:rsidRPr="00D132BB" w:rsidRDefault="000B51C7" w:rsidP="00A50FB4">
            <w:pPr>
              <w:pStyle w:val="TAH"/>
            </w:pPr>
            <w:r w:rsidRPr="00D132BB">
              <w:t>Information Element</w:t>
            </w:r>
          </w:p>
        </w:tc>
        <w:tc>
          <w:tcPr>
            <w:tcW w:w="2267" w:type="dxa"/>
          </w:tcPr>
          <w:p w14:paraId="72560C18" w14:textId="77777777" w:rsidR="000B51C7" w:rsidRPr="00D132BB" w:rsidRDefault="000B51C7" w:rsidP="00A50FB4">
            <w:pPr>
              <w:pStyle w:val="TAH"/>
            </w:pPr>
            <w:r w:rsidRPr="00D132BB">
              <w:t>Value/remark</w:t>
            </w:r>
          </w:p>
        </w:tc>
        <w:tc>
          <w:tcPr>
            <w:tcW w:w="1700" w:type="dxa"/>
          </w:tcPr>
          <w:p w14:paraId="6A1ADFF0" w14:textId="77777777" w:rsidR="000B51C7" w:rsidRPr="00D132BB" w:rsidRDefault="000B51C7" w:rsidP="00A50FB4">
            <w:pPr>
              <w:pStyle w:val="TAH"/>
            </w:pPr>
            <w:r w:rsidRPr="00D132BB">
              <w:t>Comment</w:t>
            </w:r>
          </w:p>
        </w:tc>
        <w:tc>
          <w:tcPr>
            <w:tcW w:w="1245" w:type="dxa"/>
          </w:tcPr>
          <w:p w14:paraId="240DF7B2" w14:textId="77777777" w:rsidR="000B51C7" w:rsidRPr="00D132BB" w:rsidRDefault="000B51C7" w:rsidP="00A50FB4">
            <w:pPr>
              <w:pStyle w:val="TAH"/>
            </w:pPr>
            <w:r w:rsidRPr="00D132BB">
              <w:t>Condition</w:t>
            </w:r>
          </w:p>
        </w:tc>
      </w:tr>
      <w:tr w:rsidR="000B51C7" w:rsidRPr="00D132BB" w14:paraId="03AAB674" w14:textId="77777777" w:rsidTr="00A50FB4">
        <w:tc>
          <w:tcPr>
            <w:tcW w:w="4535" w:type="dxa"/>
          </w:tcPr>
          <w:p w14:paraId="395F1554" w14:textId="77777777" w:rsidR="000B51C7" w:rsidRPr="00D132BB" w:rsidRDefault="000B51C7" w:rsidP="00A50FB4">
            <w:pPr>
              <w:pStyle w:val="TAL"/>
            </w:pPr>
            <w:r w:rsidRPr="00D132BB">
              <w:t xml:space="preserve">           </w:t>
            </w:r>
            <w:proofErr w:type="spellStart"/>
            <w:r w:rsidRPr="00D132BB">
              <w:t>ssb</w:t>
            </w:r>
            <w:proofErr w:type="spellEnd"/>
            <w:r w:rsidRPr="00D132BB">
              <w:t>-Index</w:t>
            </w:r>
          </w:p>
        </w:tc>
        <w:tc>
          <w:tcPr>
            <w:tcW w:w="2267" w:type="dxa"/>
          </w:tcPr>
          <w:p w14:paraId="0FC1F842" w14:textId="77777777" w:rsidR="000B51C7" w:rsidRPr="00D132BB" w:rsidRDefault="000B51C7" w:rsidP="00A50FB4">
            <w:pPr>
              <w:pStyle w:val="TAL"/>
            </w:pPr>
            <w:r w:rsidRPr="00D132BB">
              <w:t>SSB-Index</w:t>
            </w:r>
          </w:p>
        </w:tc>
        <w:tc>
          <w:tcPr>
            <w:tcW w:w="1700" w:type="dxa"/>
          </w:tcPr>
          <w:p w14:paraId="1F5DAD0F" w14:textId="77777777" w:rsidR="000B51C7" w:rsidRPr="00D132BB" w:rsidRDefault="000B51C7" w:rsidP="00A50FB4">
            <w:pPr>
              <w:pStyle w:val="TAL"/>
            </w:pPr>
          </w:p>
        </w:tc>
        <w:tc>
          <w:tcPr>
            <w:tcW w:w="1245" w:type="dxa"/>
          </w:tcPr>
          <w:p w14:paraId="67C4CAF3" w14:textId="77777777" w:rsidR="000B51C7" w:rsidRPr="00D132BB" w:rsidRDefault="000B51C7" w:rsidP="00A50FB4">
            <w:pPr>
              <w:pStyle w:val="TAL"/>
            </w:pPr>
          </w:p>
        </w:tc>
      </w:tr>
    </w:tbl>
    <w:p w14:paraId="47264261" w14:textId="77777777" w:rsidR="000B51C7" w:rsidRPr="00D132BB" w:rsidRDefault="000B51C7" w:rsidP="000B51C7"/>
    <w:p w14:paraId="21CD4C98" w14:textId="77777777" w:rsidR="000B51C7" w:rsidRPr="00D132BB" w:rsidRDefault="000B51C7" w:rsidP="000B51C7">
      <w:pPr>
        <w:pStyle w:val="TH"/>
        <w:rPr>
          <w:i/>
        </w:rPr>
      </w:pPr>
      <w:r w:rsidRPr="00D132BB">
        <w:t xml:space="preserve">Table 6.6.1.4.3-4: </w:t>
      </w:r>
      <w:r w:rsidRPr="00D132BB">
        <w:rPr>
          <w:i/>
        </w:rPr>
        <w:t>SRS-</w:t>
      </w:r>
      <w:proofErr w:type="spellStart"/>
      <w:r w:rsidRPr="00D132BB">
        <w:rPr>
          <w:i/>
        </w:rPr>
        <w:t>Config</w:t>
      </w:r>
      <w:proofErr w:type="spellEnd"/>
      <w:r w:rsidRPr="00D132BB">
        <w:rPr>
          <w:i/>
        </w:rPr>
        <w:t>: SRS resources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1C7" w:rsidRPr="00D132BB" w14:paraId="0F3365A2" w14:textId="77777777" w:rsidTr="00A50FB4">
        <w:tc>
          <w:tcPr>
            <w:tcW w:w="9747" w:type="dxa"/>
            <w:gridSpan w:val="4"/>
          </w:tcPr>
          <w:p w14:paraId="5C003663" w14:textId="77777777" w:rsidR="000B51C7" w:rsidRPr="00D132BB" w:rsidRDefault="000B51C7" w:rsidP="00A50FB4">
            <w:pPr>
              <w:pStyle w:val="TAH"/>
              <w:jc w:val="left"/>
              <w:rPr>
                <w:b w:val="0"/>
              </w:rPr>
            </w:pPr>
            <w:r w:rsidRPr="00D132BB">
              <w:rPr>
                <w:b w:val="0"/>
              </w:rPr>
              <w:t>Derivation Path: TS 38.508-1 [10], clause 4.6.3, Table 4.6.3-182</w:t>
            </w:r>
          </w:p>
        </w:tc>
      </w:tr>
      <w:tr w:rsidR="000B51C7" w:rsidRPr="00D132BB" w14:paraId="3C0960F7" w14:textId="77777777" w:rsidTr="00A50FB4">
        <w:tc>
          <w:tcPr>
            <w:tcW w:w="4535" w:type="dxa"/>
          </w:tcPr>
          <w:p w14:paraId="41CEC062" w14:textId="77777777" w:rsidR="000B51C7" w:rsidRPr="00D132BB" w:rsidRDefault="000B51C7" w:rsidP="00A50FB4">
            <w:pPr>
              <w:pStyle w:val="TAH"/>
            </w:pPr>
            <w:r w:rsidRPr="00D132BB">
              <w:t>Information Element</w:t>
            </w:r>
          </w:p>
        </w:tc>
        <w:tc>
          <w:tcPr>
            <w:tcW w:w="2267" w:type="dxa"/>
          </w:tcPr>
          <w:p w14:paraId="33B742D9" w14:textId="77777777" w:rsidR="000B51C7" w:rsidRPr="00D132BB" w:rsidRDefault="000B51C7" w:rsidP="00A50FB4">
            <w:pPr>
              <w:pStyle w:val="TAH"/>
            </w:pPr>
            <w:r w:rsidRPr="00D132BB">
              <w:t>Value/remark</w:t>
            </w:r>
          </w:p>
        </w:tc>
        <w:tc>
          <w:tcPr>
            <w:tcW w:w="1700" w:type="dxa"/>
          </w:tcPr>
          <w:p w14:paraId="188C511B" w14:textId="77777777" w:rsidR="000B51C7" w:rsidRPr="00D132BB" w:rsidRDefault="000B51C7" w:rsidP="00A50FB4">
            <w:pPr>
              <w:pStyle w:val="TAH"/>
            </w:pPr>
            <w:r w:rsidRPr="00D132BB">
              <w:t>Comment</w:t>
            </w:r>
          </w:p>
        </w:tc>
        <w:tc>
          <w:tcPr>
            <w:tcW w:w="1245" w:type="dxa"/>
          </w:tcPr>
          <w:p w14:paraId="5A103D38" w14:textId="77777777" w:rsidR="000B51C7" w:rsidRPr="00D132BB" w:rsidRDefault="000B51C7" w:rsidP="00A50FB4">
            <w:pPr>
              <w:pStyle w:val="TAH"/>
            </w:pPr>
            <w:r w:rsidRPr="00D132BB">
              <w:t>Condition</w:t>
            </w:r>
          </w:p>
        </w:tc>
      </w:tr>
      <w:tr w:rsidR="000B51C7" w:rsidRPr="00D132BB" w14:paraId="71A14E47" w14:textId="77777777" w:rsidTr="00A50FB4">
        <w:tc>
          <w:tcPr>
            <w:tcW w:w="4535" w:type="dxa"/>
          </w:tcPr>
          <w:p w14:paraId="4ED9B27B" w14:textId="77777777" w:rsidR="000B51C7" w:rsidRPr="00D132BB" w:rsidRDefault="000B51C7" w:rsidP="00A50FB4">
            <w:pPr>
              <w:pStyle w:val="TAL"/>
            </w:pPr>
            <w:proofErr w:type="spellStart"/>
            <w:r w:rsidRPr="00D132BB">
              <w:t>srs-ResourceSetToReleaseList</w:t>
            </w:r>
            <w:proofErr w:type="spellEnd"/>
          </w:p>
        </w:tc>
        <w:tc>
          <w:tcPr>
            <w:tcW w:w="2267" w:type="dxa"/>
          </w:tcPr>
          <w:p w14:paraId="10A0EEDB" w14:textId="77777777" w:rsidR="000B51C7" w:rsidRPr="00D132BB" w:rsidRDefault="000B51C7" w:rsidP="00A50FB4">
            <w:pPr>
              <w:pStyle w:val="TAL"/>
            </w:pPr>
            <w:r w:rsidRPr="00D132BB">
              <w:rPr>
                <w:lang w:eastAsia="ja-JP"/>
              </w:rPr>
              <w:t>Not present</w:t>
            </w:r>
          </w:p>
        </w:tc>
        <w:tc>
          <w:tcPr>
            <w:tcW w:w="1700" w:type="dxa"/>
          </w:tcPr>
          <w:p w14:paraId="08F7F6B1" w14:textId="77777777" w:rsidR="000B51C7" w:rsidRPr="00D132BB" w:rsidRDefault="000B51C7" w:rsidP="00A50FB4">
            <w:pPr>
              <w:pStyle w:val="TAL"/>
            </w:pPr>
          </w:p>
        </w:tc>
        <w:tc>
          <w:tcPr>
            <w:tcW w:w="1245" w:type="dxa"/>
          </w:tcPr>
          <w:p w14:paraId="2BBFA172" w14:textId="77777777" w:rsidR="000B51C7" w:rsidRPr="00D132BB" w:rsidRDefault="000B51C7" w:rsidP="00A50FB4">
            <w:pPr>
              <w:pStyle w:val="TAL"/>
            </w:pPr>
          </w:p>
        </w:tc>
      </w:tr>
      <w:tr w:rsidR="000B51C7" w:rsidRPr="00D132BB" w14:paraId="0FB2AF55" w14:textId="77777777" w:rsidTr="00A50FB4">
        <w:tc>
          <w:tcPr>
            <w:tcW w:w="4535" w:type="dxa"/>
          </w:tcPr>
          <w:p w14:paraId="5444FF04" w14:textId="77777777" w:rsidR="000B51C7" w:rsidRPr="00D132BB" w:rsidRDefault="000B51C7" w:rsidP="00A50FB4">
            <w:pPr>
              <w:pStyle w:val="TAL"/>
            </w:pPr>
            <w:proofErr w:type="spellStart"/>
            <w:r w:rsidRPr="00D132BB">
              <w:t>srs-ResourceSetToAddModList</w:t>
            </w:r>
            <w:proofErr w:type="spellEnd"/>
            <w:r w:rsidRPr="00D132BB">
              <w:t xml:space="preserve"> SEQUENCE (SIZE(1..maxNrofSRS-ResourceSets)) OF SEQUENCE {</w:t>
            </w:r>
          </w:p>
        </w:tc>
        <w:tc>
          <w:tcPr>
            <w:tcW w:w="2267" w:type="dxa"/>
          </w:tcPr>
          <w:p w14:paraId="75F814CA" w14:textId="77777777" w:rsidR="000B51C7" w:rsidRPr="00D132BB" w:rsidRDefault="000B51C7" w:rsidP="00A50FB4">
            <w:pPr>
              <w:pStyle w:val="TAL"/>
              <w:rPr>
                <w:lang w:eastAsia="ja-JP"/>
              </w:rPr>
            </w:pPr>
            <w:r w:rsidRPr="00D132BB">
              <w:rPr>
                <w:lang w:eastAsia="ja-JP"/>
              </w:rPr>
              <w:t>2 entries</w:t>
            </w:r>
          </w:p>
        </w:tc>
        <w:tc>
          <w:tcPr>
            <w:tcW w:w="1700" w:type="dxa"/>
          </w:tcPr>
          <w:p w14:paraId="49428F81" w14:textId="77777777" w:rsidR="000B51C7" w:rsidRPr="00D132BB" w:rsidRDefault="000B51C7" w:rsidP="00A50FB4">
            <w:pPr>
              <w:pStyle w:val="TAL"/>
            </w:pPr>
            <w:r w:rsidRPr="00D132BB">
              <w:t>1 set with 8 SRS resources using '</w:t>
            </w:r>
            <w:proofErr w:type="spellStart"/>
            <w:r w:rsidRPr="00D132BB">
              <w:t>beamManagement</w:t>
            </w:r>
            <w:proofErr w:type="spellEnd"/>
            <w:r w:rsidRPr="00D132BB">
              <w:t>' plus</w:t>
            </w:r>
          </w:p>
          <w:p w14:paraId="1988271A" w14:textId="77777777" w:rsidR="000B51C7" w:rsidRPr="00D132BB" w:rsidRDefault="000B51C7" w:rsidP="00A50FB4">
            <w:pPr>
              <w:pStyle w:val="TAL"/>
            </w:pPr>
            <w:r w:rsidRPr="00D132BB">
              <w:t>1 set with 1 semi-persistent SRS resource using ‘codebook’</w:t>
            </w:r>
          </w:p>
        </w:tc>
        <w:tc>
          <w:tcPr>
            <w:tcW w:w="1245" w:type="dxa"/>
          </w:tcPr>
          <w:p w14:paraId="1750BEC1" w14:textId="77777777" w:rsidR="000B51C7" w:rsidRPr="00D132BB" w:rsidRDefault="000B51C7" w:rsidP="00A50FB4">
            <w:pPr>
              <w:pStyle w:val="TAL"/>
            </w:pPr>
          </w:p>
        </w:tc>
      </w:tr>
      <w:tr w:rsidR="000B51C7" w:rsidRPr="00D132BB" w14:paraId="3EEA1FB6" w14:textId="77777777" w:rsidTr="00A50FB4">
        <w:tc>
          <w:tcPr>
            <w:tcW w:w="4535" w:type="dxa"/>
          </w:tcPr>
          <w:p w14:paraId="54FD12B7" w14:textId="77777777" w:rsidR="000B51C7" w:rsidRPr="00D132BB" w:rsidRDefault="000B51C7" w:rsidP="00A50FB4">
            <w:pPr>
              <w:pStyle w:val="TAL"/>
            </w:pPr>
            <w:r w:rsidRPr="00D132BB">
              <w:t xml:space="preserve">  SRS-</w:t>
            </w:r>
            <w:proofErr w:type="spellStart"/>
            <w:r w:rsidRPr="00D132BB">
              <w:t>ResourceSet</w:t>
            </w:r>
            <w:proofErr w:type="spellEnd"/>
            <w:r w:rsidRPr="00D132BB">
              <w:t>[1] SEQUENCE{</w:t>
            </w:r>
          </w:p>
        </w:tc>
        <w:tc>
          <w:tcPr>
            <w:tcW w:w="2267" w:type="dxa"/>
          </w:tcPr>
          <w:p w14:paraId="0BC3D139" w14:textId="77777777" w:rsidR="000B51C7" w:rsidRPr="00D132BB" w:rsidRDefault="000B51C7" w:rsidP="00A50FB4">
            <w:pPr>
              <w:pStyle w:val="TAL"/>
            </w:pPr>
          </w:p>
        </w:tc>
        <w:tc>
          <w:tcPr>
            <w:tcW w:w="1700" w:type="dxa"/>
          </w:tcPr>
          <w:p w14:paraId="723E29E8" w14:textId="77777777" w:rsidR="000B51C7" w:rsidRPr="00D132BB" w:rsidRDefault="000B51C7" w:rsidP="00A50FB4">
            <w:pPr>
              <w:pStyle w:val="TAL"/>
            </w:pPr>
            <w:r w:rsidRPr="00D132BB">
              <w:t>For the ‘</w:t>
            </w:r>
            <w:proofErr w:type="spellStart"/>
            <w:r w:rsidRPr="00D132BB">
              <w:t>beamManagement</w:t>
            </w:r>
            <w:proofErr w:type="spellEnd"/>
            <w:r w:rsidRPr="00D132BB">
              <w:t>’ resource set</w:t>
            </w:r>
          </w:p>
        </w:tc>
        <w:tc>
          <w:tcPr>
            <w:tcW w:w="1245" w:type="dxa"/>
          </w:tcPr>
          <w:p w14:paraId="55DA9DF2" w14:textId="77777777" w:rsidR="000B51C7" w:rsidRPr="00D132BB" w:rsidRDefault="000B51C7" w:rsidP="00A50FB4">
            <w:pPr>
              <w:pStyle w:val="TAL"/>
            </w:pPr>
          </w:p>
        </w:tc>
      </w:tr>
      <w:tr w:rsidR="000B51C7" w:rsidRPr="00D132BB" w14:paraId="53390079" w14:textId="77777777" w:rsidTr="00A50FB4">
        <w:trPr>
          <w:trHeight w:val="354"/>
        </w:trPr>
        <w:tc>
          <w:tcPr>
            <w:tcW w:w="4535" w:type="dxa"/>
          </w:tcPr>
          <w:p w14:paraId="36CF57F1" w14:textId="77777777" w:rsidR="000B51C7" w:rsidRPr="00D132BB" w:rsidRDefault="000B51C7" w:rsidP="00A50FB4">
            <w:pPr>
              <w:pStyle w:val="TAL"/>
            </w:pPr>
            <w:r w:rsidRPr="00D132BB">
              <w:t xml:space="preserve">   usage</w:t>
            </w:r>
          </w:p>
        </w:tc>
        <w:tc>
          <w:tcPr>
            <w:tcW w:w="2267" w:type="dxa"/>
          </w:tcPr>
          <w:p w14:paraId="4B6D95B0" w14:textId="77777777" w:rsidR="000B51C7" w:rsidRPr="00D132BB" w:rsidRDefault="000B51C7" w:rsidP="00A50FB4">
            <w:pPr>
              <w:pStyle w:val="TAL"/>
              <w:rPr>
                <w:lang w:eastAsia="ja-JP"/>
              </w:rPr>
            </w:pPr>
            <w:proofErr w:type="spellStart"/>
            <w:r w:rsidRPr="00D132BB">
              <w:t>beamManagement</w:t>
            </w:r>
            <w:proofErr w:type="spellEnd"/>
          </w:p>
        </w:tc>
        <w:tc>
          <w:tcPr>
            <w:tcW w:w="1700" w:type="dxa"/>
          </w:tcPr>
          <w:p w14:paraId="4614524F" w14:textId="77777777" w:rsidR="000B51C7" w:rsidRPr="00D132BB" w:rsidRDefault="000B51C7" w:rsidP="00A50FB4">
            <w:pPr>
              <w:pStyle w:val="TAL"/>
            </w:pPr>
          </w:p>
        </w:tc>
        <w:tc>
          <w:tcPr>
            <w:tcW w:w="1245" w:type="dxa"/>
          </w:tcPr>
          <w:p w14:paraId="14A68495" w14:textId="77777777" w:rsidR="000B51C7" w:rsidRPr="00D132BB" w:rsidRDefault="000B51C7" w:rsidP="00A50FB4">
            <w:pPr>
              <w:pStyle w:val="TAL"/>
            </w:pPr>
          </w:p>
        </w:tc>
      </w:tr>
      <w:tr w:rsidR="000B51C7" w:rsidRPr="00D132BB" w14:paraId="0236945E" w14:textId="77777777" w:rsidTr="00A50FB4">
        <w:trPr>
          <w:trHeight w:val="264"/>
        </w:trPr>
        <w:tc>
          <w:tcPr>
            <w:tcW w:w="4535" w:type="dxa"/>
          </w:tcPr>
          <w:p w14:paraId="4CD41293" w14:textId="77777777" w:rsidR="000B51C7" w:rsidRPr="00D132BB" w:rsidRDefault="000B51C7" w:rsidP="00A50FB4">
            <w:pPr>
              <w:pStyle w:val="TAL"/>
            </w:pPr>
            <w:r w:rsidRPr="00D132BB">
              <w:t xml:space="preserve">   </w:t>
            </w:r>
            <w:proofErr w:type="spellStart"/>
            <w:r w:rsidRPr="00D132BB">
              <w:t>resourceType</w:t>
            </w:r>
            <w:proofErr w:type="spellEnd"/>
            <w:r w:rsidRPr="00D132BB">
              <w:t xml:space="preserve"> CHOICE {</w:t>
            </w:r>
          </w:p>
        </w:tc>
        <w:tc>
          <w:tcPr>
            <w:tcW w:w="2267" w:type="dxa"/>
          </w:tcPr>
          <w:p w14:paraId="7ED96B76" w14:textId="77777777" w:rsidR="000B51C7" w:rsidRPr="00D132BB" w:rsidRDefault="000B51C7" w:rsidP="00A50FB4">
            <w:pPr>
              <w:pStyle w:val="TAL"/>
              <w:rPr>
                <w:lang w:eastAsia="ja-JP"/>
              </w:rPr>
            </w:pPr>
            <w:r w:rsidRPr="00D132BB">
              <w:t>aperiodic</w:t>
            </w:r>
          </w:p>
        </w:tc>
        <w:tc>
          <w:tcPr>
            <w:tcW w:w="1700" w:type="dxa"/>
          </w:tcPr>
          <w:p w14:paraId="75FC9ACE" w14:textId="77777777" w:rsidR="000B51C7" w:rsidRPr="00D132BB" w:rsidRDefault="000B51C7" w:rsidP="00A50FB4">
            <w:pPr>
              <w:pStyle w:val="TAL"/>
            </w:pPr>
          </w:p>
        </w:tc>
        <w:tc>
          <w:tcPr>
            <w:tcW w:w="1245" w:type="dxa"/>
          </w:tcPr>
          <w:p w14:paraId="76CBC44C" w14:textId="77777777" w:rsidR="000B51C7" w:rsidRPr="00D132BB" w:rsidRDefault="000B51C7" w:rsidP="00A50FB4">
            <w:pPr>
              <w:pStyle w:val="TAL"/>
            </w:pPr>
          </w:p>
        </w:tc>
      </w:tr>
      <w:tr w:rsidR="000B51C7" w:rsidRPr="00D132BB" w14:paraId="3C901E14" w14:textId="77777777" w:rsidTr="00A50FB4">
        <w:tc>
          <w:tcPr>
            <w:tcW w:w="4535" w:type="dxa"/>
          </w:tcPr>
          <w:p w14:paraId="02E69E43" w14:textId="77777777" w:rsidR="000B51C7" w:rsidRPr="00D132BB" w:rsidRDefault="000B51C7" w:rsidP="00A50FB4">
            <w:pPr>
              <w:pStyle w:val="TAL"/>
            </w:pPr>
            <w:r w:rsidRPr="00D132BB">
              <w:t xml:space="preserve">  }</w:t>
            </w:r>
          </w:p>
        </w:tc>
        <w:tc>
          <w:tcPr>
            <w:tcW w:w="2267" w:type="dxa"/>
          </w:tcPr>
          <w:p w14:paraId="64522816" w14:textId="77777777" w:rsidR="000B51C7" w:rsidRPr="00D132BB" w:rsidRDefault="000B51C7" w:rsidP="00A50FB4">
            <w:pPr>
              <w:pStyle w:val="TAL"/>
              <w:rPr>
                <w:lang w:eastAsia="ja-JP"/>
              </w:rPr>
            </w:pPr>
          </w:p>
        </w:tc>
        <w:tc>
          <w:tcPr>
            <w:tcW w:w="1700" w:type="dxa"/>
          </w:tcPr>
          <w:p w14:paraId="3ED8CA3A" w14:textId="77777777" w:rsidR="000B51C7" w:rsidRPr="00D132BB" w:rsidRDefault="000B51C7" w:rsidP="00A50FB4">
            <w:pPr>
              <w:pStyle w:val="TAL"/>
            </w:pPr>
          </w:p>
        </w:tc>
        <w:tc>
          <w:tcPr>
            <w:tcW w:w="1245" w:type="dxa"/>
          </w:tcPr>
          <w:p w14:paraId="1DD2D708" w14:textId="77777777" w:rsidR="000B51C7" w:rsidRPr="00D132BB" w:rsidRDefault="000B51C7" w:rsidP="00A50FB4">
            <w:pPr>
              <w:pStyle w:val="TAL"/>
            </w:pPr>
          </w:p>
        </w:tc>
      </w:tr>
      <w:tr w:rsidR="000B51C7" w:rsidRPr="00D132BB" w14:paraId="534B4DE6" w14:textId="77777777" w:rsidTr="00A50FB4">
        <w:tc>
          <w:tcPr>
            <w:tcW w:w="4535" w:type="dxa"/>
          </w:tcPr>
          <w:p w14:paraId="7FDECCBD" w14:textId="77777777" w:rsidR="000B51C7" w:rsidRPr="00D132BB" w:rsidRDefault="000B51C7" w:rsidP="00A50FB4">
            <w:pPr>
              <w:pStyle w:val="TAL"/>
            </w:pPr>
            <w:r w:rsidRPr="00D132BB">
              <w:t xml:space="preserve">  SRS-</w:t>
            </w:r>
            <w:proofErr w:type="spellStart"/>
            <w:r w:rsidRPr="00D132BB">
              <w:t>ResourceSet</w:t>
            </w:r>
            <w:proofErr w:type="spellEnd"/>
            <w:r w:rsidRPr="00D132BB">
              <w:t>[2] SEQUENCE{</w:t>
            </w:r>
          </w:p>
        </w:tc>
        <w:tc>
          <w:tcPr>
            <w:tcW w:w="2267" w:type="dxa"/>
          </w:tcPr>
          <w:p w14:paraId="216168F2" w14:textId="77777777" w:rsidR="000B51C7" w:rsidRPr="00D132BB" w:rsidRDefault="000B51C7" w:rsidP="00A50FB4">
            <w:pPr>
              <w:pStyle w:val="TAL"/>
              <w:rPr>
                <w:lang w:eastAsia="ja-JP"/>
              </w:rPr>
            </w:pPr>
          </w:p>
        </w:tc>
        <w:tc>
          <w:tcPr>
            <w:tcW w:w="1700" w:type="dxa"/>
          </w:tcPr>
          <w:p w14:paraId="3103D02D" w14:textId="77777777" w:rsidR="000B51C7" w:rsidRPr="00D132BB" w:rsidRDefault="000B51C7" w:rsidP="00A50FB4">
            <w:pPr>
              <w:pStyle w:val="TAL"/>
            </w:pPr>
            <w:r w:rsidRPr="00D132BB">
              <w:t>For the semi-persistent SRS resource set</w:t>
            </w:r>
          </w:p>
        </w:tc>
        <w:tc>
          <w:tcPr>
            <w:tcW w:w="1245" w:type="dxa"/>
          </w:tcPr>
          <w:p w14:paraId="7A561407" w14:textId="77777777" w:rsidR="000B51C7" w:rsidRPr="00D132BB" w:rsidRDefault="000B51C7" w:rsidP="00A50FB4">
            <w:pPr>
              <w:pStyle w:val="TAL"/>
            </w:pPr>
          </w:p>
        </w:tc>
      </w:tr>
      <w:tr w:rsidR="000B51C7" w:rsidRPr="00D132BB" w14:paraId="71A9C29F" w14:textId="77777777" w:rsidTr="00A50FB4">
        <w:tc>
          <w:tcPr>
            <w:tcW w:w="4535" w:type="dxa"/>
          </w:tcPr>
          <w:p w14:paraId="0AF8460D" w14:textId="77777777" w:rsidR="000B51C7" w:rsidRPr="00D132BB" w:rsidRDefault="000B51C7" w:rsidP="00A50FB4">
            <w:pPr>
              <w:pStyle w:val="TAL"/>
            </w:pPr>
            <w:r w:rsidRPr="00D132BB">
              <w:t xml:space="preserve">   usage</w:t>
            </w:r>
          </w:p>
        </w:tc>
        <w:tc>
          <w:tcPr>
            <w:tcW w:w="2267" w:type="dxa"/>
          </w:tcPr>
          <w:p w14:paraId="71A41DDD" w14:textId="77777777" w:rsidR="000B51C7" w:rsidRPr="00D132BB" w:rsidRDefault="000B51C7" w:rsidP="00A50FB4">
            <w:pPr>
              <w:pStyle w:val="TAL"/>
              <w:rPr>
                <w:lang w:eastAsia="ja-JP"/>
              </w:rPr>
            </w:pPr>
            <w:r w:rsidRPr="00D132BB">
              <w:t>codebook</w:t>
            </w:r>
          </w:p>
        </w:tc>
        <w:tc>
          <w:tcPr>
            <w:tcW w:w="1700" w:type="dxa"/>
          </w:tcPr>
          <w:p w14:paraId="401A8984" w14:textId="77777777" w:rsidR="000B51C7" w:rsidRPr="00D132BB" w:rsidRDefault="000B51C7" w:rsidP="00A50FB4">
            <w:pPr>
              <w:pStyle w:val="TAL"/>
            </w:pPr>
          </w:p>
        </w:tc>
        <w:tc>
          <w:tcPr>
            <w:tcW w:w="1245" w:type="dxa"/>
          </w:tcPr>
          <w:p w14:paraId="551A6BE3" w14:textId="77777777" w:rsidR="000B51C7" w:rsidRPr="00D132BB" w:rsidRDefault="000B51C7" w:rsidP="00A50FB4">
            <w:pPr>
              <w:pStyle w:val="TAL"/>
            </w:pPr>
          </w:p>
        </w:tc>
      </w:tr>
      <w:tr w:rsidR="000B51C7" w:rsidRPr="00D132BB" w14:paraId="4F325CC6" w14:textId="77777777" w:rsidTr="00A50FB4">
        <w:tc>
          <w:tcPr>
            <w:tcW w:w="4535" w:type="dxa"/>
          </w:tcPr>
          <w:p w14:paraId="189C41D4" w14:textId="77777777" w:rsidR="000B51C7" w:rsidRPr="00D132BB" w:rsidRDefault="000B51C7" w:rsidP="00A50FB4">
            <w:pPr>
              <w:pStyle w:val="TAL"/>
            </w:pPr>
            <w:r w:rsidRPr="00D132BB">
              <w:t xml:space="preserve">   </w:t>
            </w:r>
            <w:proofErr w:type="spellStart"/>
            <w:r w:rsidRPr="00D132BB">
              <w:t>resourceType</w:t>
            </w:r>
            <w:proofErr w:type="spellEnd"/>
            <w:r w:rsidRPr="00D132BB">
              <w:t xml:space="preserve"> CHOICE {</w:t>
            </w:r>
          </w:p>
        </w:tc>
        <w:tc>
          <w:tcPr>
            <w:tcW w:w="2267" w:type="dxa"/>
          </w:tcPr>
          <w:p w14:paraId="3D96236E" w14:textId="77777777" w:rsidR="000B51C7" w:rsidRPr="00D132BB" w:rsidRDefault="000B51C7" w:rsidP="00A50FB4">
            <w:pPr>
              <w:pStyle w:val="TAL"/>
              <w:rPr>
                <w:lang w:eastAsia="ja-JP"/>
              </w:rPr>
            </w:pPr>
            <w:r w:rsidRPr="00D132BB">
              <w:t>semi-persistent</w:t>
            </w:r>
          </w:p>
        </w:tc>
        <w:tc>
          <w:tcPr>
            <w:tcW w:w="1700" w:type="dxa"/>
          </w:tcPr>
          <w:p w14:paraId="43D9FC64" w14:textId="77777777" w:rsidR="000B51C7" w:rsidRPr="00D132BB" w:rsidRDefault="000B51C7" w:rsidP="00A50FB4">
            <w:pPr>
              <w:pStyle w:val="TAL"/>
            </w:pPr>
          </w:p>
        </w:tc>
        <w:tc>
          <w:tcPr>
            <w:tcW w:w="1245" w:type="dxa"/>
          </w:tcPr>
          <w:p w14:paraId="1CB46278" w14:textId="77777777" w:rsidR="000B51C7" w:rsidRPr="00D132BB" w:rsidRDefault="000B51C7" w:rsidP="00A50FB4">
            <w:pPr>
              <w:pStyle w:val="TAL"/>
            </w:pPr>
          </w:p>
        </w:tc>
      </w:tr>
      <w:tr w:rsidR="000B51C7" w:rsidRPr="00D132BB" w14:paraId="39DD8F10" w14:textId="77777777" w:rsidTr="00A50FB4">
        <w:tc>
          <w:tcPr>
            <w:tcW w:w="4535" w:type="dxa"/>
          </w:tcPr>
          <w:p w14:paraId="5A1E0732" w14:textId="77777777" w:rsidR="000B51C7" w:rsidRPr="00D132BB" w:rsidRDefault="000B51C7" w:rsidP="00A50FB4">
            <w:pPr>
              <w:pStyle w:val="TAL"/>
            </w:pPr>
            <w:r w:rsidRPr="00D132BB">
              <w:t xml:space="preserve">  } </w:t>
            </w:r>
          </w:p>
        </w:tc>
        <w:tc>
          <w:tcPr>
            <w:tcW w:w="2267" w:type="dxa"/>
          </w:tcPr>
          <w:p w14:paraId="4D06FF40" w14:textId="77777777" w:rsidR="000B51C7" w:rsidRPr="00D132BB" w:rsidRDefault="000B51C7" w:rsidP="00A50FB4">
            <w:pPr>
              <w:pStyle w:val="TAL"/>
              <w:rPr>
                <w:lang w:eastAsia="ja-JP"/>
              </w:rPr>
            </w:pPr>
          </w:p>
        </w:tc>
        <w:tc>
          <w:tcPr>
            <w:tcW w:w="1700" w:type="dxa"/>
          </w:tcPr>
          <w:p w14:paraId="207B1E48" w14:textId="77777777" w:rsidR="000B51C7" w:rsidRPr="00D132BB" w:rsidRDefault="000B51C7" w:rsidP="00A50FB4">
            <w:pPr>
              <w:pStyle w:val="TAL"/>
            </w:pPr>
          </w:p>
        </w:tc>
        <w:tc>
          <w:tcPr>
            <w:tcW w:w="1245" w:type="dxa"/>
          </w:tcPr>
          <w:p w14:paraId="2E457671" w14:textId="77777777" w:rsidR="000B51C7" w:rsidRPr="00D132BB" w:rsidRDefault="000B51C7" w:rsidP="00A50FB4">
            <w:pPr>
              <w:pStyle w:val="TAL"/>
            </w:pPr>
          </w:p>
        </w:tc>
      </w:tr>
      <w:tr w:rsidR="000B51C7" w:rsidRPr="00D132BB" w14:paraId="1A0FC9D6" w14:textId="77777777" w:rsidTr="00A50FB4">
        <w:tc>
          <w:tcPr>
            <w:tcW w:w="4535" w:type="dxa"/>
          </w:tcPr>
          <w:p w14:paraId="03C633A1" w14:textId="77777777" w:rsidR="000B51C7" w:rsidRPr="00D132BB" w:rsidRDefault="000B51C7" w:rsidP="00A50FB4">
            <w:pPr>
              <w:pStyle w:val="TAL"/>
            </w:pPr>
            <w:proofErr w:type="spellStart"/>
            <w:r w:rsidRPr="00D132BB">
              <w:t>srs-ResourceToReleaseList</w:t>
            </w:r>
            <w:proofErr w:type="spellEnd"/>
          </w:p>
        </w:tc>
        <w:tc>
          <w:tcPr>
            <w:tcW w:w="2267" w:type="dxa"/>
          </w:tcPr>
          <w:p w14:paraId="65B760A8" w14:textId="77777777" w:rsidR="000B51C7" w:rsidRPr="00D132BB" w:rsidRDefault="000B51C7" w:rsidP="00A50FB4">
            <w:pPr>
              <w:pStyle w:val="TAL"/>
              <w:rPr>
                <w:lang w:eastAsia="ja-JP"/>
              </w:rPr>
            </w:pPr>
            <w:r w:rsidRPr="00D132BB">
              <w:rPr>
                <w:lang w:eastAsia="ja-JP"/>
              </w:rPr>
              <w:t>Not present</w:t>
            </w:r>
          </w:p>
        </w:tc>
        <w:tc>
          <w:tcPr>
            <w:tcW w:w="1700" w:type="dxa"/>
          </w:tcPr>
          <w:p w14:paraId="4703FD93" w14:textId="77777777" w:rsidR="000B51C7" w:rsidRPr="00D132BB" w:rsidRDefault="000B51C7" w:rsidP="00A50FB4">
            <w:pPr>
              <w:pStyle w:val="TAL"/>
            </w:pPr>
          </w:p>
        </w:tc>
        <w:tc>
          <w:tcPr>
            <w:tcW w:w="1245" w:type="dxa"/>
          </w:tcPr>
          <w:p w14:paraId="7F23C37F" w14:textId="77777777" w:rsidR="000B51C7" w:rsidRPr="00D132BB" w:rsidRDefault="000B51C7" w:rsidP="00A50FB4">
            <w:pPr>
              <w:pStyle w:val="TAL"/>
            </w:pPr>
          </w:p>
        </w:tc>
      </w:tr>
      <w:tr w:rsidR="000B51C7" w:rsidRPr="00D132BB" w14:paraId="7CC61B69" w14:textId="77777777" w:rsidTr="00A50FB4">
        <w:tc>
          <w:tcPr>
            <w:tcW w:w="4535" w:type="dxa"/>
          </w:tcPr>
          <w:p w14:paraId="6ABEE364" w14:textId="77777777" w:rsidR="000B51C7" w:rsidRPr="00D132BB" w:rsidRDefault="000B51C7" w:rsidP="00A50FB4">
            <w:pPr>
              <w:pStyle w:val="TAL"/>
            </w:pPr>
            <w:proofErr w:type="spellStart"/>
            <w:r w:rsidRPr="00D132BB">
              <w:t>srs_ResourceToAddModList</w:t>
            </w:r>
            <w:proofErr w:type="spellEnd"/>
          </w:p>
        </w:tc>
        <w:tc>
          <w:tcPr>
            <w:tcW w:w="2267" w:type="dxa"/>
          </w:tcPr>
          <w:p w14:paraId="38266C90" w14:textId="77777777" w:rsidR="000B51C7" w:rsidRPr="00D132BB" w:rsidRDefault="000B51C7" w:rsidP="00A50FB4">
            <w:pPr>
              <w:pStyle w:val="TAL"/>
              <w:rPr>
                <w:lang w:eastAsia="ja-JP"/>
              </w:rPr>
            </w:pPr>
            <w:r w:rsidRPr="00D132BB">
              <w:rPr>
                <w:lang w:eastAsia="ja-JP"/>
              </w:rPr>
              <w:t>9</w:t>
            </w:r>
          </w:p>
        </w:tc>
        <w:tc>
          <w:tcPr>
            <w:tcW w:w="1700" w:type="dxa"/>
          </w:tcPr>
          <w:p w14:paraId="351FA61B" w14:textId="77777777" w:rsidR="000B51C7" w:rsidRPr="00D132BB" w:rsidRDefault="000B51C7" w:rsidP="00A50FB4">
            <w:pPr>
              <w:pStyle w:val="TAL"/>
            </w:pPr>
            <w:r w:rsidRPr="00D132BB">
              <w:t>The default beam correspondence SRS resource upper limit (M) = 8 in Rel-15 for the ‘</w:t>
            </w:r>
            <w:proofErr w:type="spellStart"/>
            <w:r w:rsidRPr="00D132BB">
              <w:t>beamManagement</w:t>
            </w:r>
            <w:proofErr w:type="spellEnd"/>
            <w:r w:rsidRPr="00D132BB">
              <w:t>’ SRS Resource set plus</w:t>
            </w:r>
          </w:p>
          <w:p w14:paraId="1A3432D3" w14:textId="77777777" w:rsidR="000B51C7" w:rsidRPr="00D132BB" w:rsidRDefault="000B51C7" w:rsidP="00A50FB4">
            <w:pPr>
              <w:pStyle w:val="TAL"/>
            </w:pPr>
            <w:r w:rsidRPr="00D132BB">
              <w:t>1 resource for the semi-persistent SRS ‘codebook’ resource set.</w:t>
            </w:r>
          </w:p>
        </w:tc>
        <w:tc>
          <w:tcPr>
            <w:tcW w:w="1245" w:type="dxa"/>
          </w:tcPr>
          <w:p w14:paraId="5F8E9A66" w14:textId="77777777" w:rsidR="000B51C7" w:rsidRPr="00D132BB" w:rsidRDefault="000B51C7" w:rsidP="00A50FB4">
            <w:pPr>
              <w:pStyle w:val="TAL"/>
            </w:pPr>
          </w:p>
        </w:tc>
      </w:tr>
    </w:tbl>
    <w:p w14:paraId="57167B9C" w14:textId="77777777" w:rsidR="000B51C7" w:rsidRPr="00D132BB" w:rsidRDefault="000B51C7" w:rsidP="000B51C7"/>
    <w:p w14:paraId="1491023D" w14:textId="77777777" w:rsidR="000B51C7" w:rsidRPr="00D132BB" w:rsidRDefault="000B51C7" w:rsidP="000B51C7">
      <w:pPr>
        <w:pStyle w:val="TH"/>
        <w:rPr>
          <w:i/>
        </w:rPr>
      </w:pPr>
      <w:r w:rsidRPr="00D132BB">
        <w:lastRenderedPageBreak/>
        <w:t xml:space="preserve">Table 6.6.1.4.3-5: </w:t>
      </w:r>
      <w:r w:rsidRPr="00D132BB">
        <w:rPr>
          <w:i/>
        </w:rPr>
        <w:t>CSI-RS-</w:t>
      </w:r>
      <w:proofErr w:type="spellStart"/>
      <w:r w:rsidRPr="00D132BB">
        <w:rPr>
          <w:i/>
        </w:rPr>
        <w:t>ResourceMapping</w:t>
      </w:r>
      <w:proofErr w:type="spellEnd"/>
      <w:r w:rsidRPr="00D132BB">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0B51C7" w:rsidRPr="00D132BB" w14:paraId="66831BA5" w14:textId="77777777" w:rsidTr="00A50FB4">
        <w:tc>
          <w:tcPr>
            <w:tcW w:w="9747" w:type="dxa"/>
            <w:gridSpan w:val="4"/>
          </w:tcPr>
          <w:p w14:paraId="1A0FAD96" w14:textId="77777777" w:rsidR="000B51C7" w:rsidRPr="00D132BB" w:rsidRDefault="000B51C7" w:rsidP="00A50FB4">
            <w:pPr>
              <w:pStyle w:val="TAH"/>
              <w:jc w:val="left"/>
              <w:rPr>
                <w:b w:val="0"/>
              </w:rPr>
            </w:pPr>
            <w:r w:rsidRPr="00D132BB">
              <w:rPr>
                <w:b w:val="0"/>
              </w:rPr>
              <w:t>Derivation Path: TS 38.508-1 [10], clause 4.6.3, Table 4.6.3-45</w:t>
            </w:r>
          </w:p>
        </w:tc>
      </w:tr>
      <w:tr w:rsidR="000B51C7" w:rsidRPr="00D132BB" w14:paraId="4097AAC7" w14:textId="77777777" w:rsidTr="00A50FB4">
        <w:tc>
          <w:tcPr>
            <w:tcW w:w="4535" w:type="dxa"/>
          </w:tcPr>
          <w:p w14:paraId="4EC88612" w14:textId="77777777" w:rsidR="000B51C7" w:rsidRPr="00D132BB" w:rsidRDefault="000B51C7" w:rsidP="00A50FB4">
            <w:pPr>
              <w:pStyle w:val="TAH"/>
            </w:pPr>
            <w:r w:rsidRPr="00D132BB">
              <w:t>Information Element</w:t>
            </w:r>
          </w:p>
        </w:tc>
        <w:tc>
          <w:tcPr>
            <w:tcW w:w="2094" w:type="dxa"/>
          </w:tcPr>
          <w:p w14:paraId="7DCC476A" w14:textId="77777777" w:rsidR="000B51C7" w:rsidRPr="00D132BB" w:rsidRDefault="000B51C7" w:rsidP="00A50FB4">
            <w:pPr>
              <w:pStyle w:val="TAH"/>
            </w:pPr>
            <w:r w:rsidRPr="00D132BB">
              <w:t>Value/remark</w:t>
            </w:r>
          </w:p>
        </w:tc>
        <w:tc>
          <w:tcPr>
            <w:tcW w:w="1701" w:type="dxa"/>
          </w:tcPr>
          <w:p w14:paraId="20DC9669" w14:textId="77777777" w:rsidR="000B51C7" w:rsidRPr="00D132BB" w:rsidRDefault="000B51C7" w:rsidP="00A50FB4">
            <w:pPr>
              <w:pStyle w:val="TAH"/>
            </w:pPr>
            <w:r w:rsidRPr="00D132BB">
              <w:t>Comment</w:t>
            </w:r>
          </w:p>
        </w:tc>
        <w:tc>
          <w:tcPr>
            <w:tcW w:w="1417" w:type="dxa"/>
          </w:tcPr>
          <w:p w14:paraId="4982F902" w14:textId="77777777" w:rsidR="000B51C7" w:rsidRPr="00D132BB" w:rsidRDefault="000B51C7" w:rsidP="00A50FB4">
            <w:pPr>
              <w:pStyle w:val="TAH"/>
            </w:pPr>
            <w:r w:rsidRPr="00D132BB">
              <w:t>Condition</w:t>
            </w:r>
          </w:p>
        </w:tc>
      </w:tr>
      <w:tr w:rsidR="000B51C7" w:rsidRPr="00D132BB" w14:paraId="769A843F" w14:textId="77777777" w:rsidTr="00A50FB4">
        <w:tc>
          <w:tcPr>
            <w:tcW w:w="4535" w:type="dxa"/>
          </w:tcPr>
          <w:p w14:paraId="157F6119" w14:textId="77777777" w:rsidR="000B51C7" w:rsidRPr="00D132BB" w:rsidRDefault="000B51C7" w:rsidP="00A50FB4">
            <w:pPr>
              <w:pStyle w:val="TAL"/>
            </w:pPr>
            <w:r w:rsidRPr="00D132BB">
              <w:t>CSI-RS-</w:t>
            </w:r>
            <w:proofErr w:type="spellStart"/>
            <w:r w:rsidRPr="00D132BB">
              <w:t>ResourceMapping</w:t>
            </w:r>
            <w:proofErr w:type="spellEnd"/>
            <w:r w:rsidRPr="00D132BB">
              <w:t xml:space="preserve"> ::= </w:t>
            </w:r>
            <w:r w:rsidRPr="00D132BB">
              <w:rPr>
                <w:snapToGrid w:val="0"/>
              </w:rPr>
              <w:t xml:space="preserve">SEQUENCE </w:t>
            </w:r>
            <w:r w:rsidRPr="00D132BB">
              <w:t>{</w:t>
            </w:r>
          </w:p>
        </w:tc>
        <w:tc>
          <w:tcPr>
            <w:tcW w:w="2094" w:type="dxa"/>
          </w:tcPr>
          <w:p w14:paraId="52BCB686" w14:textId="77777777" w:rsidR="000B51C7" w:rsidRPr="00D132BB" w:rsidRDefault="000B51C7" w:rsidP="00A50FB4">
            <w:pPr>
              <w:pStyle w:val="TAL"/>
            </w:pPr>
          </w:p>
        </w:tc>
        <w:tc>
          <w:tcPr>
            <w:tcW w:w="1701" w:type="dxa"/>
          </w:tcPr>
          <w:p w14:paraId="2CB32698" w14:textId="77777777" w:rsidR="000B51C7" w:rsidRPr="00D132BB" w:rsidRDefault="000B51C7" w:rsidP="00A50FB4">
            <w:pPr>
              <w:pStyle w:val="TAL"/>
            </w:pPr>
          </w:p>
        </w:tc>
        <w:tc>
          <w:tcPr>
            <w:tcW w:w="1417" w:type="dxa"/>
          </w:tcPr>
          <w:p w14:paraId="6FDC6EFB" w14:textId="77777777" w:rsidR="000B51C7" w:rsidRPr="00D132BB" w:rsidRDefault="000B51C7" w:rsidP="00A50FB4">
            <w:pPr>
              <w:pStyle w:val="TAL"/>
            </w:pPr>
          </w:p>
        </w:tc>
      </w:tr>
      <w:tr w:rsidR="000B51C7" w:rsidRPr="00D132BB" w14:paraId="68397820" w14:textId="77777777" w:rsidTr="00A50FB4">
        <w:tc>
          <w:tcPr>
            <w:tcW w:w="4535" w:type="dxa"/>
          </w:tcPr>
          <w:p w14:paraId="20D068D6" w14:textId="77777777" w:rsidR="000B51C7" w:rsidRPr="00D132BB" w:rsidRDefault="000B51C7" w:rsidP="00A50FB4">
            <w:pPr>
              <w:pStyle w:val="TAL"/>
            </w:pPr>
            <w:r w:rsidRPr="00D132BB">
              <w:t xml:space="preserve">  </w:t>
            </w:r>
            <w:proofErr w:type="spellStart"/>
            <w:r w:rsidRPr="00D132BB">
              <w:t>frequencyDomainAllocation</w:t>
            </w:r>
            <w:proofErr w:type="spellEnd"/>
            <w:r w:rsidRPr="00D132BB">
              <w:t xml:space="preserve"> CHOICE {</w:t>
            </w:r>
          </w:p>
        </w:tc>
        <w:tc>
          <w:tcPr>
            <w:tcW w:w="2094" w:type="dxa"/>
          </w:tcPr>
          <w:p w14:paraId="7652AEA2" w14:textId="77777777" w:rsidR="000B51C7" w:rsidRPr="00D132BB" w:rsidRDefault="000B51C7" w:rsidP="00A50FB4">
            <w:pPr>
              <w:pStyle w:val="TAL"/>
            </w:pPr>
          </w:p>
        </w:tc>
        <w:tc>
          <w:tcPr>
            <w:tcW w:w="1701" w:type="dxa"/>
          </w:tcPr>
          <w:p w14:paraId="5D027556" w14:textId="77777777" w:rsidR="000B51C7" w:rsidRPr="00D132BB" w:rsidRDefault="000B51C7" w:rsidP="00A50FB4">
            <w:pPr>
              <w:pStyle w:val="TAL"/>
            </w:pPr>
          </w:p>
        </w:tc>
        <w:tc>
          <w:tcPr>
            <w:tcW w:w="1417" w:type="dxa"/>
          </w:tcPr>
          <w:p w14:paraId="425C4114" w14:textId="77777777" w:rsidR="000B51C7" w:rsidRPr="00D132BB" w:rsidRDefault="000B51C7" w:rsidP="00A50FB4">
            <w:pPr>
              <w:pStyle w:val="TAL"/>
            </w:pPr>
          </w:p>
        </w:tc>
      </w:tr>
      <w:tr w:rsidR="000B51C7" w:rsidRPr="00D132BB" w14:paraId="649CC50D" w14:textId="77777777" w:rsidTr="00A50FB4">
        <w:tc>
          <w:tcPr>
            <w:tcW w:w="4535" w:type="dxa"/>
          </w:tcPr>
          <w:p w14:paraId="7FC257FC" w14:textId="77777777" w:rsidR="000B51C7" w:rsidRPr="00D132BB" w:rsidRDefault="000B51C7" w:rsidP="00A50FB4">
            <w:pPr>
              <w:pStyle w:val="TAL"/>
            </w:pPr>
            <w:r w:rsidRPr="00D132BB">
              <w:t xml:space="preserve">    row1</w:t>
            </w:r>
          </w:p>
        </w:tc>
        <w:tc>
          <w:tcPr>
            <w:tcW w:w="2094" w:type="dxa"/>
          </w:tcPr>
          <w:p w14:paraId="5DB6621F" w14:textId="77777777" w:rsidR="000B51C7" w:rsidRPr="00D132BB" w:rsidRDefault="000B51C7" w:rsidP="00A50FB4">
            <w:pPr>
              <w:pStyle w:val="TAL"/>
            </w:pPr>
            <w:r w:rsidRPr="00D132BB">
              <w:t>0001</w:t>
            </w:r>
          </w:p>
        </w:tc>
        <w:tc>
          <w:tcPr>
            <w:tcW w:w="1701" w:type="dxa"/>
          </w:tcPr>
          <w:p w14:paraId="38DF179A" w14:textId="77777777" w:rsidR="000B51C7" w:rsidRPr="00D132BB" w:rsidRDefault="000B51C7" w:rsidP="00A50FB4">
            <w:pPr>
              <w:pStyle w:val="TAL"/>
              <w:rPr>
                <w:lang w:eastAsia="ja-JP"/>
              </w:rPr>
            </w:pPr>
            <w:r w:rsidRPr="00D132BB">
              <w:t>k0 = 0</w:t>
            </w:r>
            <w:r w:rsidRPr="00D132BB">
              <w:rPr>
                <w:lang w:eastAsia="ja-JP"/>
              </w:rPr>
              <w:t>, row1,</w:t>
            </w:r>
          </w:p>
          <w:p w14:paraId="61994EB4" w14:textId="77777777" w:rsidR="000B51C7" w:rsidRPr="00D132BB" w:rsidRDefault="000B51C7" w:rsidP="00A50FB4">
            <w:pPr>
              <w:pStyle w:val="TAL"/>
            </w:pPr>
            <w:r w:rsidRPr="00D132BB">
              <w:rPr>
                <w:lang w:eastAsia="ja-JP"/>
              </w:rPr>
              <w:t>1Tx test cases</w:t>
            </w:r>
          </w:p>
        </w:tc>
        <w:tc>
          <w:tcPr>
            <w:tcW w:w="1417" w:type="dxa"/>
          </w:tcPr>
          <w:p w14:paraId="516D2E79" w14:textId="77777777" w:rsidR="000B51C7" w:rsidRPr="00D132BB" w:rsidRDefault="000B51C7" w:rsidP="00A50FB4">
            <w:pPr>
              <w:pStyle w:val="TAL"/>
              <w:rPr>
                <w:lang w:eastAsia="ja-JP"/>
              </w:rPr>
            </w:pPr>
          </w:p>
        </w:tc>
      </w:tr>
      <w:tr w:rsidR="000B51C7" w:rsidRPr="00D132BB" w14:paraId="44DC5D9A" w14:textId="77777777" w:rsidTr="00A50FB4">
        <w:tc>
          <w:tcPr>
            <w:tcW w:w="4535" w:type="dxa"/>
            <w:tcBorders>
              <w:top w:val="single" w:sz="4" w:space="0" w:color="auto"/>
              <w:left w:val="single" w:sz="4" w:space="0" w:color="auto"/>
              <w:bottom w:val="single" w:sz="4" w:space="0" w:color="auto"/>
              <w:right w:val="single" w:sz="4" w:space="0" w:color="auto"/>
            </w:tcBorders>
          </w:tcPr>
          <w:p w14:paraId="6D406F8B" w14:textId="77777777" w:rsidR="000B51C7" w:rsidRPr="00D132BB" w:rsidRDefault="000B51C7" w:rsidP="00A50FB4">
            <w:pPr>
              <w:pStyle w:val="TAL"/>
            </w:pPr>
            <w:r w:rsidRPr="00D132BB">
              <w:t xml:space="preserve">  }</w:t>
            </w:r>
          </w:p>
        </w:tc>
        <w:tc>
          <w:tcPr>
            <w:tcW w:w="2094" w:type="dxa"/>
            <w:tcBorders>
              <w:top w:val="single" w:sz="4" w:space="0" w:color="auto"/>
              <w:left w:val="single" w:sz="4" w:space="0" w:color="auto"/>
              <w:bottom w:val="single" w:sz="4" w:space="0" w:color="auto"/>
              <w:right w:val="single" w:sz="4" w:space="0" w:color="auto"/>
            </w:tcBorders>
          </w:tcPr>
          <w:p w14:paraId="5C040FF2" w14:textId="77777777" w:rsidR="000B51C7" w:rsidRPr="00D132BB" w:rsidRDefault="000B51C7" w:rsidP="00A50FB4">
            <w:pPr>
              <w:pStyle w:val="TAL"/>
            </w:pPr>
          </w:p>
        </w:tc>
        <w:tc>
          <w:tcPr>
            <w:tcW w:w="1701" w:type="dxa"/>
            <w:tcBorders>
              <w:top w:val="single" w:sz="4" w:space="0" w:color="auto"/>
              <w:left w:val="single" w:sz="4" w:space="0" w:color="auto"/>
              <w:bottom w:val="single" w:sz="4" w:space="0" w:color="auto"/>
              <w:right w:val="single" w:sz="4" w:space="0" w:color="auto"/>
            </w:tcBorders>
          </w:tcPr>
          <w:p w14:paraId="22E498D9" w14:textId="77777777" w:rsidR="000B51C7" w:rsidRPr="00D132BB" w:rsidRDefault="000B51C7" w:rsidP="00A50FB4">
            <w:pPr>
              <w:pStyle w:val="TAL"/>
            </w:pPr>
          </w:p>
        </w:tc>
        <w:tc>
          <w:tcPr>
            <w:tcW w:w="1417" w:type="dxa"/>
            <w:tcBorders>
              <w:top w:val="single" w:sz="4" w:space="0" w:color="auto"/>
              <w:left w:val="single" w:sz="4" w:space="0" w:color="auto"/>
              <w:bottom w:val="single" w:sz="4" w:space="0" w:color="auto"/>
              <w:right w:val="single" w:sz="4" w:space="0" w:color="auto"/>
            </w:tcBorders>
          </w:tcPr>
          <w:p w14:paraId="36C87FD2" w14:textId="77777777" w:rsidR="000B51C7" w:rsidRPr="00D132BB" w:rsidRDefault="000B51C7" w:rsidP="00A50FB4">
            <w:pPr>
              <w:pStyle w:val="TAL"/>
              <w:rPr>
                <w:lang w:eastAsia="ja-JP"/>
              </w:rPr>
            </w:pPr>
          </w:p>
        </w:tc>
      </w:tr>
      <w:tr w:rsidR="000B51C7" w:rsidRPr="00D132BB" w14:paraId="337E4FC0" w14:textId="77777777" w:rsidTr="00A50FB4">
        <w:tc>
          <w:tcPr>
            <w:tcW w:w="4535" w:type="dxa"/>
            <w:tcBorders>
              <w:top w:val="single" w:sz="4" w:space="0" w:color="auto"/>
              <w:left w:val="single" w:sz="4" w:space="0" w:color="auto"/>
              <w:bottom w:val="single" w:sz="4" w:space="0" w:color="auto"/>
              <w:right w:val="single" w:sz="4" w:space="0" w:color="auto"/>
            </w:tcBorders>
          </w:tcPr>
          <w:p w14:paraId="54FFAD44" w14:textId="77777777" w:rsidR="000B51C7" w:rsidRPr="00D132BB" w:rsidRDefault="000B51C7" w:rsidP="00A50FB4">
            <w:pPr>
              <w:pStyle w:val="TAL"/>
            </w:pPr>
            <w:r w:rsidRPr="00D132BB">
              <w:t xml:space="preserve">  </w:t>
            </w:r>
            <w:proofErr w:type="spellStart"/>
            <w:r w:rsidRPr="00D132BB">
              <w:t>nrofPorts</w:t>
            </w:r>
            <w:proofErr w:type="spellEnd"/>
            <w:r w:rsidRPr="00D132BB">
              <w:t xml:space="preserve"> </w:t>
            </w:r>
          </w:p>
        </w:tc>
        <w:tc>
          <w:tcPr>
            <w:tcW w:w="2094" w:type="dxa"/>
            <w:tcBorders>
              <w:top w:val="single" w:sz="4" w:space="0" w:color="auto"/>
              <w:left w:val="single" w:sz="4" w:space="0" w:color="auto"/>
              <w:bottom w:val="single" w:sz="4" w:space="0" w:color="auto"/>
              <w:right w:val="single" w:sz="4" w:space="0" w:color="auto"/>
            </w:tcBorders>
          </w:tcPr>
          <w:p w14:paraId="6FA6FF1D" w14:textId="77777777" w:rsidR="000B51C7" w:rsidRPr="00D132BB" w:rsidRDefault="000B51C7" w:rsidP="00A50FB4">
            <w:pPr>
              <w:pStyle w:val="TAL"/>
            </w:pPr>
            <w:r w:rsidRPr="00D132BB">
              <w:t>p1</w:t>
            </w:r>
          </w:p>
        </w:tc>
        <w:tc>
          <w:tcPr>
            <w:tcW w:w="1701" w:type="dxa"/>
            <w:tcBorders>
              <w:top w:val="single" w:sz="4" w:space="0" w:color="auto"/>
              <w:left w:val="single" w:sz="4" w:space="0" w:color="auto"/>
              <w:bottom w:val="single" w:sz="4" w:space="0" w:color="auto"/>
              <w:right w:val="single" w:sz="4" w:space="0" w:color="auto"/>
            </w:tcBorders>
          </w:tcPr>
          <w:p w14:paraId="7495ED93" w14:textId="77777777" w:rsidR="000B51C7" w:rsidRPr="00D132BB" w:rsidRDefault="000B51C7" w:rsidP="00A50FB4">
            <w:pPr>
              <w:pStyle w:val="TAL"/>
            </w:pPr>
            <w:r w:rsidRPr="00D132BB">
              <w:t>1Tx test cases</w:t>
            </w:r>
          </w:p>
        </w:tc>
        <w:tc>
          <w:tcPr>
            <w:tcW w:w="1417" w:type="dxa"/>
            <w:tcBorders>
              <w:top w:val="single" w:sz="4" w:space="0" w:color="auto"/>
              <w:left w:val="single" w:sz="4" w:space="0" w:color="auto"/>
              <w:bottom w:val="single" w:sz="4" w:space="0" w:color="auto"/>
              <w:right w:val="single" w:sz="4" w:space="0" w:color="auto"/>
            </w:tcBorders>
          </w:tcPr>
          <w:p w14:paraId="36C80BED" w14:textId="77777777" w:rsidR="000B51C7" w:rsidRPr="00D132BB" w:rsidRDefault="000B51C7" w:rsidP="00A50FB4">
            <w:pPr>
              <w:pStyle w:val="TAL"/>
              <w:rPr>
                <w:lang w:eastAsia="ja-JP"/>
              </w:rPr>
            </w:pPr>
          </w:p>
        </w:tc>
      </w:tr>
      <w:tr w:rsidR="000B51C7" w:rsidRPr="00D132BB" w14:paraId="2A6A3FA9" w14:textId="77777777" w:rsidTr="00A50FB4">
        <w:tc>
          <w:tcPr>
            <w:tcW w:w="4535" w:type="dxa"/>
            <w:tcBorders>
              <w:top w:val="single" w:sz="4" w:space="0" w:color="auto"/>
              <w:left w:val="single" w:sz="4" w:space="0" w:color="auto"/>
              <w:bottom w:val="nil"/>
              <w:right w:val="single" w:sz="4" w:space="0" w:color="auto"/>
            </w:tcBorders>
          </w:tcPr>
          <w:p w14:paraId="0FC64BA0" w14:textId="77777777" w:rsidR="000B51C7" w:rsidRPr="00D132BB" w:rsidRDefault="000B51C7" w:rsidP="00A50FB4">
            <w:pPr>
              <w:pStyle w:val="TAL"/>
            </w:pPr>
            <w:r w:rsidRPr="00D132BB">
              <w:t xml:space="preserve">  </w:t>
            </w:r>
            <w:proofErr w:type="spellStart"/>
            <w:r w:rsidRPr="00D132BB">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vAlign w:val="center"/>
          </w:tcPr>
          <w:p w14:paraId="454FE88E" w14:textId="77777777" w:rsidR="000B51C7" w:rsidRPr="00D132BB" w:rsidRDefault="000B51C7" w:rsidP="00A50FB4">
            <w:pPr>
              <w:pStyle w:val="TAL"/>
            </w:pPr>
            <w:r w:rsidRPr="00D132BB">
              <w:rPr>
                <w:rFonts w:eastAsia="MS Mincho" w:cs="Arial"/>
                <w:lang w:eastAsia="ja-JP"/>
              </w:rPr>
              <w:t>6 for resource #0</w:t>
            </w:r>
          </w:p>
        </w:tc>
        <w:tc>
          <w:tcPr>
            <w:tcW w:w="1701" w:type="dxa"/>
            <w:tcBorders>
              <w:top w:val="single" w:sz="4" w:space="0" w:color="auto"/>
              <w:left w:val="single" w:sz="4" w:space="0" w:color="auto"/>
              <w:bottom w:val="single" w:sz="4" w:space="0" w:color="auto"/>
              <w:right w:val="single" w:sz="4" w:space="0" w:color="auto"/>
            </w:tcBorders>
          </w:tcPr>
          <w:p w14:paraId="2599689A" w14:textId="77777777" w:rsidR="000B51C7" w:rsidRPr="00D132BB" w:rsidRDefault="000B51C7" w:rsidP="00A50FB4">
            <w:pPr>
              <w:pStyle w:val="TAL"/>
            </w:pPr>
            <w:r w:rsidRPr="00D132BB">
              <w:t xml:space="preserve"> </w:t>
            </w:r>
          </w:p>
        </w:tc>
        <w:tc>
          <w:tcPr>
            <w:tcW w:w="1417" w:type="dxa"/>
            <w:tcBorders>
              <w:top w:val="single" w:sz="4" w:space="0" w:color="auto"/>
              <w:left w:val="single" w:sz="4" w:space="0" w:color="auto"/>
              <w:bottom w:val="single" w:sz="4" w:space="0" w:color="auto"/>
              <w:right w:val="single" w:sz="4" w:space="0" w:color="auto"/>
            </w:tcBorders>
          </w:tcPr>
          <w:p w14:paraId="094EADB2" w14:textId="77777777" w:rsidR="000B51C7" w:rsidRPr="00D132BB" w:rsidRDefault="000B51C7" w:rsidP="00A50FB4">
            <w:pPr>
              <w:pStyle w:val="TAL"/>
              <w:rPr>
                <w:lang w:eastAsia="ja-JP"/>
              </w:rPr>
            </w:pPr>
          </w:p>
        </w:tc>
      </w:tr>
      <w:tr w:rsidR="000B51C7" w:rsidRPr="00D132BB" w14:paraId="38E20832" w14:textId="77777777" w:rsidTr="00A50FB4">
        <w:tc>
          <w:tcPr>
            <w:tcW w:w="4535" w:type="dxa"/>
            <w:tcBorders>
              <w:top w:val="nil"/>
              <w:left w:val="single" w:sz="4" w:space="0" w:color="auto"/>
              <w:bottom w:val="nil"/>
              <w:right w:val="single" w:sz="4" w:space="0" w:color="auto"/>
            </w:tcBorders>
          </w:tcPr>
          <w:p w14:paraId="49190080" w14:textId="77777777" w:rsidR="000B51C7" w:rsidRPr="00D132BB" w:rsidRDefault="000B51C7" w:rsidP="00A50FB4">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F34FAA0" w14:textId="77777777" w:rsidR="000B51C7" w:rsidRPr="00D132BB" w:rsidRDefault="000B51C7" w:rsidP="00A50FB4">
            <w:pPr>
              <w:pStyle w:val="TAL"/>
            </w:pPr>
            <w:r w:rsidRPr="00D132BB">
              <w:rPr>
                <w:rFonts w:eastAsia="MS Mincho" w:cs="Arial"/>
                <w:lang w:eastAsia="ja-JP"/>
              </w:rPr>
              <w:t>7 for resource #1</w:t>
            </w:r>
          </w:p>
        </w:tc>
        <w:tc>
          <w:tcPr>
            <w:tcW w:w="1701" w:type="dxa"/>
            <w:tcBorders>
              <w:top w:val="single" w:sz="4" w:space="0" w:color="auto"/>
              <w:left w:val="single" w:sz="4" w:space="0" w:color="auto"/>
              <w:bottom w:val="single" w:sz="4" w:space="0" w:color="auto"/>
              <w:right w:val="single" w:sz="4" w:space="0" w:color="auto"/>
            </w:tcBorders>
          </w:tcPr>
          <w:p w14:paraId="0E7FBAF3" w14:textId="77777777" w:rsidR="000B51C7" w:rsidRPr="00D132BB" w:rsidRDefault="000B51C7" w:rsidP="00A50FB4">
            <w:pPr>
              <w:pStyle w:val="TAL"/>
            </w:pPr>
          </w:p>
        </w:tc>
        <w:tc>
          <w:tcPr>
            <w:tcW w:w="1417" w:type="dxa"/>
            <w:tcBorders>
              <w:top w:val="single" w:sz="4" w:space="0" w:color="auto"/>
              <w:left w:val="single" w:sz="4" w:space="0" w:color="auto"/>
              <w:bottom w:val="single" w:sz="4" w:space="0" w:color="auto"/>
              <w:right w:val="single" w:sz="4" w:space="0" w:color="auto"/>
            </w:tcBorders>
          </w:tcPr>
          <w:p w14:paraId="5533A231" w14:textId="77777777" w:rsidR="000B51C7" w:rsidRPr="00D132BB" w:rsidRDefault="000B51C7" w:rsidP="00A50FB4">
            <w:pPr>
              <w:pStyle w:val="TAL"/>
              <w:rPr>
                <w:lang w:eastAsia="ja-JP"/>
              </w:rPr>
            </w:pPr>
          </w:p>
        </w:tc>
      </w:tr>
      <w:tr w:rsidR="000B51C7" w:rsidRPr="00D132BB" w14:paraId="124AE5E2" w14:textId="77777777" w:rsidTr="00A50FB4">
        <w:tc>
          <w:tcPr>
            <w:tcW w:w="4535" w:type="dxa"/>
            <w:tcBorders>
              <w:top w:val="nil"/>
              <w:left w:val="single" w:sz="4" w:space="0" w:color="auto"/>
              <w:bottom w:val="nil"/>
              <w:right w:val="single" w:sz="4" w:space="0" w:color="auto"/>
            </w:tcBorders>
          </w:tcPr>
          <w:p w14:paraId="52612A33" w14:textId="77777777" w:rsidR="000B51C7" w:rsidRPr="00D132BB" w:rsidRDefault="000B51C7" w:rsidP="00A50FB4">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49CBDAB" w14:textId="77777777" w:rsidR="000B51C7" w:rsidRPr="00D132BB" w:rsidRDefault="000B51C7" w:rsidP="00A50FB4">
            <w:pPr>
              <w:pStyle w:val="TAL"/>
            </w:pPr>
            <w:r w:rsidRPr="00D132BB">
              <w:rPr>
                <w:rFonts w:eastAsia="MS Mincho" w:cs="Arial"/>
                <w:lang w:eastAsia="ja-JP"/>
              </w:rPr>
              <w:t>8 for resource #2</w:t>
            </w:r>
          </w:p>
        </w:tc>
        <w:tc>
          <w:tcPr>
            <w:tcW w:w="1701" w:type="dxa"/>
            <w:tcBorders>
              <w:top w:val="single" w:sz="4" w:space="0" w:color="auto"/>
              <w:left w:val="single" w:sz="4" w:space="0" w:color="auto"/>
              <w:bottom w:val="single" w:sz="4" w:space="0" w:color="auto"/>
              <w:right w:val="single" w:sz="4" w:space="0" w:color="auto"/>
            </w:tcBorders>
          </w:tcPr>
          <w:p w14:paraId="3C252C7A" w14:textId="77777777" w:rsidR="000B51C7" w:rsidRPr="00D132BB" w:rsidRDefault="000B51C7" w:rsidP="00A50FB4">
            <w:pPr>
              <w:pStyle w:val="TAL"/>
            </w:pPr>
          </w:p>
        </w:tc>
        <w:tc>
          <w:tcPr>
            <w:tcW w:w="1417" w:type="dxa"/>
            <w:tcBorders>
              <w:top w:val="single" w:sz="4" w:space="0" w:color="auto"/>
              <w:left w:val="single" w:sz="4" w:space="0" w:color="auto"/>
              <w:bottom w:val="single" w:sz="4" w:space="0" w:color="auto"/>
              <w:right w:val="single" w:sz="4" w:space="0" w:color="auto"/>
            </w:tcBorders>
          </w:tcPr>
          <w:p w14:paraId="792818C3" w14:textId="77777777" w:rsidR="000B51C7" w:rsidRPr="00D132BB" w:rsidRDefault="000B51C7" w:rsidP="00A50FB4">
            <w:pPr>
              <w:pStyle w:val="TAL"/>
              <w:rPr>
                <w:lang w:eastAsia="ja-JP"/>
              </w:rPr>
            </w:pPr>
          </w:p>
        </w:tc>
      </w:tr>
      <w:tr w:rsidR="000B51C7" w:rsidRPr="00D132BB" w14:paraId="5FF7EDDD" w14:textId="77777777" w:rsidTr="00A50FB4">
        <w:tc>
          <w:tcPr>
            <w:tcW w:w="4535" w:type="dxa"/>
            <w:tcBorders>
              <w:top w:val="nil"/>
              <w:left w:val="single" w:sz="4" w:space="0" w:color="auto"/>
              <w:bottom w:val="nil"/>
              <w:right w:val="single" w:sz="4" w:space="0" w:color="auto"/>
            </w:tcBorders>
          </w:tcPr>
          <w:p w14:paraId="5E61B816" w14:textId="77777777" w:rsidR="000B51C7" w:rsidRPr="00D132BB" w:rsidRDefault="000B51C7" w:rsidP="00A50FB4">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65E00B8B" w14:textId="77777777" w:rsidR="000B51C7" w:rsidRPr="00D132BB" w:rsidRDefault="000B51C7" w:rsidP="00A50FB4">
            <w:pPr>
              <w:pStyle w:val="TAL"/>
            </w:pPr>
            <w:r w:rsidRPr="00D132BB">
              <w:rPr>
                <w:rFonts w:eastAsia="MS Mincho" w:cs="Arial"/>
                <w:lang w:eastAsia="ja-JP"/>
              </w:rPr>
              <w:t>9 for resource #3</w:t>
            </w:r>
          </w:p>
        </w:tc>
        <w:tc>
          <w:tcPr>
            <w:tcW w:w="1701" w:type="dxa"/>
            <w:tcBorders>
              <w:top w:val="single" w:sz="4" w:space="0" w:color="auto"/>
              <w:left w:val="single" w:sz="4" w:space="0" w:color="auto"/>
              <w:bottom w:val="single" w:sz="4" w:space="0" w:color="auto"/>
              <w:right w:val="single" w:sz="4" w:space="0" w:color="auto"/>
            </w:tcBorders>
          </w:tcPr>
          <w:p w14:paraId="5F27AE62" w14:textId="77777777" w:rsidR="000B51C7" w:rsidRPr="00D132BB" w:rsidRDefault="000B51C7" w:rsidP="00A50FB4">
            <w:pPr>
              <w:pStyle w:val="TAL"/>
            </w:pPr>
          </w:p>
        </w:tc>
        <w:tc>
          <w:tcPr>
            <w:tcW w:w="1417" w:type="dxa"/>
            <w:tcBorders>
              <w:top w:val="single" w:sz="4" w:space="0" w:color="auto"/>
              <w:left w:val="single" w:sz="4" w:space="0" w:color="auto"/>
              <w:bottom w:val="single" w:sz="4" w:space="0" w:color="auto"/>
              <w:right w:val="single" w:sz="4" w:space="0" w:color="auto"/>
            </w:tcBorders>
          </w:tcPr>
          <w:p w14:paraId="1059CC1B" w14:textId="77777777" w:rsidR="000B51C7" w:rsidRPr="00D132BB" w:rsidRDefault="000B51C7" w:rsidP="00A50FB4">
            <w:pPr>
              <w:pStyle w:val="TAL"/>
              <w:rPr>
                <w:lang w:eastAsia="ja-JP"/>
              </w:rPr>
            </w:pPr>
          </w:p>
        </w:tc>
      </w:tr>
      <w:tr w:rsidR="000B51C7" w:rsidRPr="00D132BB" w14:paraId="728A6462" w14:textId="77777777" w:rsidTr="00A50FB4">
        <w:tc>
          <w:tcPr>
            <w:tcW w:w="4535" w:type="dxa"/>
            <w:tcBorders>
              <w:top w:val="nil"/>
              <w:left w:val="single" w:sz="4" w:space="0" w:color="auto"/>
              <w:bottom w:val="nil"/>
              <w:right w:val="single" w:sz="4" w:space="0" w:color="auto"/>
            </w:tcBorders>
          </w:tcPr>
          <w:p w14:paraId="456D311E" w14:textId="77777777" w:rsidR="000B51C7" w:rsidRPr="00D132BB" w:rsidRDefault="000B51C7" w:rsidP="00A50FB4">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09023314" w14:textId="77777777" w:rsidR="000B51C7" w:rsidRPr="00D132BB" w:rsidRDefault="000B51C7" w:rsidP="00A50FB4">
            <w:pPr>
              <w:pStyle w:val="TAL"/>
            </w:pPr>
            <w:r w:rsidRPr="00D132BB">
              <w:rPr>
                <w:rFonts w:eastAsia="MS Mincho" w:cs="Arial"/>
                <w:lang w:eastAsia="ja-JP"/>
              </w:rPr>
              <w:t>10 for resource #4</w:t>
            </w:r>
          </w:p>
        </w:tc>
        <w:tc>
          <w:tcPr>
            <w:tcW w:w="1701" w:type="dxa"/>
            <w:tcBorders>
              <w:top w:val="single" w:sz="4" w:space="0" w:color="auto"/>
              <w:left w:val="single" w:sz="4" w:space="0" w:color="auto"/>
              <w:bottom w:val="single" w:sz="4" w:space="0" w:color="auto"/>
              <w:right w:val="single" w:sz="4" w:space="0" w:color="auto"/>
            </w:tcBorders>
          </w:tcPr>
          <w:p w14:paraId="346E3E50" w14:textId="77777777" w:rsidR="000B51C7" w:rsidRPr="00D132BB" w:rsidRDefault="000B51C7" w:rsidP="00A50FB4">
            <w:pPr>
              <w:pStyle w:val="TAL"/>
            </w:pPr>
          </w:p>
        </w:tc>
        <w:tc>
          <w:tcPr>
            <w:tcW w:w="1417" w:type="dxa"/>
            <w:tcBorders>
              <w:top w:val="single" w:sz="4" w:space="0" w:color="auto"/>
              <w:left w:val="single" w:sz="4" w:space="0" w:color="auto"/>
              <w:bottom w:val="single" w:sz="4" w:space="0" w:color="auto"/>
              <w:right w:val="single" w:sz="4" w:space="0" w:color="auto"/>
            </w:tcBorders>
          </w:tcPr>
          <w:p w14:paraId="045957CF" w14:textId="77777777" w:rsidR="000B51C7" w:rsidRPr="00D132BB" w:rsidRDefault="000B51C7" w:rsidP="00A50FB4">
            <w:pPr>
              <w:pStyle w:val="TAL"/>
              <w:rPr>
                <w:lang w:eastAsia="ja-JP"/>
              </w:rPr>
            </w:pPr>
          </w:p>
        </w:tc>
      </w:tr>
      <w:tr w:rsidR="000B51C7" w:rsidRPr="00D132BB" w14:paraId="5DD51081" w14:textId="77777777" w:rsidTr="00A50FB4">
        <w:tc>
          <w:tcPr>
            <w:tcW w:w="4535" w:type="dxa"/>
            <w:tcBorders>
              <w:top w:val="nil"/>
              <w:left w:val="single" w:sz="4" w:space="0" w:color="auto"/>
              <w:bottom w:val="nil"/>
              <w:right w:val="single" w:sz="4" w:space="0" w:color="auto"/>
            </w:tcBorders>
          </w:tcPr>
          <w:p w14:paraId="4239E8AE" w14:textId="77777777" w:rsidR="000B51C7" w:rsidRPr="00D132BB" w:rsidRDefault="000B51C7" w:rsidP="00A50FB4">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2A03666" w14:textId="77777777" w:rsidR="000B51C7" w:rsidRPr="00D132BB" w:rsidRDefault="000B51C7" w:rsidP="00A50FB4">
            <w:pPr>
              <w:pStyle w:val="TAL"/>
            </w:pPr>
            <w:r w:rsidRPr="00D132BB">
              <w:rPr>
                <w:rFonts w:eastAsia="MS Mincho" w:cs="Arial"/>
                <w:lang w:eastAsia="ja-JP"/>
              </w:rPr>
              <w:t>11 for resource #5</w:t>
            </w:r>
          </w:p>
        </w:tc>
        <w:tc>
          <w:tcPr>
            <w:tcW w:w="1701" w:type="dxa"/>
            <w:tcBorders>
              <w:top w:val="single" w:sz="4" w:space="0" w:color="auto"/>
              <w:left w:val="single" w:sz="4" w:space="0" w:color="auto"/>
              <w:bottom w:val="single" w:sz="4" w:space="0" w:color="auto"/>
              <w:right w:val="single" w:sz="4" w:space="0" w:color="auto"/>
            </w:tcBorders>
          </w:tcPr>
          <w:p w14:paraId="1753C312" w14:textId="77777777" w:rsidR="000B51C7" w:rsidRPr="00D132BB" w:rsidRDefault="000B51C7" w:rsidP="00A50FB4">
            <w:pPr>
              <w:pStyle w:val="TAL"/>
            </w:pPr>
          </w:p>
        </w:tc>
        <w:tc>
          <w:tcPr>
            <w:tcW w:w="1417" w:type="dxa"/>
            <w:tcBorders>
              <w:top w:val="single" w:sz="4" w:space="0" w:color="auto"/>
              <w:left w:val="single" w:sz="4" w:space="0" w:color="auto"/>
              <w:bottom w:val="single" w:sz="4" w:space="0" w:color="auto"/>
              <w:right w:val="single" w:sz="4" w:space="0" w:color="auto"/>
            </w:tcBorders>
          </w:tcPr>
          <w:p w14:paraId="036F3F1E" w14:textId="77777777" w:rsidR="000B51C7" w:rsidRPr="00D132BB" w:rsidRDefault="000B51C7" w:rsidP="00A50FB4">
            <w:pPr>
              <w:pStyle w:val="TAL"/>
              <w:rPr>
                <w:lang w:eastAsia="ja-JP"/>
              </w:rPr>
            </w:pPr>
          </w:p>
        </w:tc>
      </w:tr>
      <w:tr w:rsidR="000B51C7" w:rsidRPr="00D132BB" w14:paraId="3C9C421D" w14:textId="77777777" w:rsidTr="00A50FB4">
        <w:tc>
          <w:tcPr>
            <w:tcW w:w="4535" w:type="dxa"/>
            <w:tcBorders>
              <w:top w:val="nil"/>
              <w:left w:val="single" w:sz="4" w:space="0" w:color="auto"/>
              <w:bottom w:val="nil"/>
              <w:right w:val="single" w:sz="4" w:space="0" w:color="auto"/>
            </w:tcBorders>
          </w:tcPr>
          <w:p w14:paraId="51E6FDF4" w14:textId="77777777" w:rsidR="000B51C7" w:rsidRPr="00D132BB" w:rsidRDefault="000B51C7" w:rsidP="00A50FB4">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5A9525C" w14:textId="77777777" w:rsidR="000B51C7" w:rsidRPr="00D132BB" w:rsidRDefault="000B51C7" w:rsidP="00A50FB4">
            <w:pPr>
              <w:pStyle w:val="TAL"/>
            </w:pPr>
            <w:r w:rsidRPr="00D132BB">
              <w:rPr>
                <w:rFonts w:eastAsia="MS Mincho" w:cs="Arial"/>
                <w:lang w:eastAsia="ja-JP"/>
              </w:rPr>
              <w:t>12 for resource #6</w:t>
            </w:r>
          </w:p>
        </w:tc>
        <w:tc>
          <w:tcPr>
            <w:tcW w:w="1701" w:type="dxa"/>
            <w:tcBorders>
              <w:top w:val="single" w:sz="4" w:space="0" w:color="auto"/>
              <w:left w:val="single" w:sz="4" w:space="0" w:color="auto"/>
              <w:bottom w:val="single" w:sz="4" w:space="0" w:color="auto"/>
              <w:right w:val="single" w:sz="4" w:space="0" w:color="auto"/>
            </w:tcBorders>
          </w:tcPr>
          <w:p w14:paraId="6BC9494B" w14:textId="77777777" w:rsidR="000B51C7" w:rsidRPr="00D132BB" w:rsidRDefault="000B51C7" w:rsidP="00A50FB4">
            <w:pPr>
              <w:pStyle w:val="TAL"/>
            </w:pPr>
          </w:p>
        </w:tc>
        <w:tc>
          <w:tcPr>
            <w:tcW w:w="1417" w:type="dxa"/>
            <w:tcBorders>
              <w:top w:val="single" w:sz="4" w:space="0" w:color="auto"/>
              <w:left w:val="single" w:sz="4" w:space="0" w:color="auto"/>
              <w:bottom w:val="single" w:sz="4" w:space="0" w:color="auto"/>
              <w:right w:val="single" w:sz="4" w:space="0" w:color="auto"/>
            </w:tcBorders>
          </w:tcPr>
          <w:p w14:paraId="240DB317" w14:textId="77777777" w:rsidR="000B51C7" w:rsidRPr="00D132BB" w:rsidRDefault="000B51C7" w:rsidP="00A50FB4">
            <w:pPr>
              <w:pStyle w:val="TAL"/>
              <w:rPr>
                <w:lang w:eastAsia="ja-JP"/>
              </w:rPr>
            </w:pPr>
          </w:p>
        </w:tc>
      </w:tr>
      <w:tr w:rsidR="000B51C7" w:rsidRPr="00D132BB" w14:paraId="0A161BA1" w14:textId="77777777" w:rsidTr="00A50FB4">
        <w:tc>
          <w:tcPr>
            <w:tcW w:w="4535" w:type="dxa"/>
            <w:tcBorders>
              <w:top w:val="nil"/>
              <w:left w:val="single" w:sz="4" w:space="0" w:color="auto"/>
              <w:bottom w:val="single" w:sz="4" w:space="0" w:color="auto"/>
              <w:right w:val="single" w:sz="4" w:space="0" w:color="auto"/>
            </w:tcBorders>
          </w:tcPr>
          <w:p w14:paraId="51A11452" w14:textId="77777777" w:rsidR="000B51C7" w:rsidRPr="00D132BB" w:rsidRDefault="000B51C7" w:rsidP="00A50FB4">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B957A10" w14:textId="77777777" w:rsidR="000B51C7" w:rsidRPr="00D132BB" w:rsidRDefault="000B51C7" w:rsidP="00A50FB4">
            <w:pPr>
              <w:pStyle w:val="TAL"/>
            </w:pPr>
            <w:r w:rsidRPr="00D132BB">
              <w:rPr>
                <w:rFonts w:eastAsia="MS Mincho" w:cs="Arial"/>
                <w:lang w:eastAsia="ja-JP"/>
              </w:rPr>
              <w:t>13 for resource #7</w:t>
            </w:r>
          </w:p>
        </w:tc>
        <w:tc>
          <w:tcPr>
            <w:tcW w:w="1701" w:type="dxa"/>
            <w:tcBorders>
              <w:top w:val="single" w:sz="4" w:space="0" w:color="auto"/>
              <w:left w:val="single" w:sz="4" w:space="0" w:color="auto"/>
              <w:bottom w:val="single" w:sz="4" w:space="0" w:color="auto"/>
              <w:right w:val="single" w:sz="4" w:space="0" w:color="auto"/>
            </w:tcBorders>
          </w:tcPr>
          <w:p w14:paraId="20787D59" w14:textId="77777777" w:rsidR="000B51C7" w:rsidRPr="00D132BB" w:rsidRDefault="000B51C7" w:rsidP="00A50FB4">
            <w:pPr>
              <w:pStyle w:val="TAL"/>
            </w:pPr>
          </w:p>
        </w:tc>
        <w:tc>
          <w:tcPr>
            <w:tcW w:w="1417" w:type="dxa"/>
            <w:tcBorders>
              <w:top w:val="single" w:sz="4" w:space="0" w:color="auto"/>
              <w:left w:val="single" w:sz="4" w:space="0" w:color="auto"/>
              <w:bottom w:val="single" w:sz="4" w:space="0" w:color="auto"/>
              <w:right w:val="single" w:sz="4" w:space="0" w:color="auto"/>
            </w:tcBorders>
          </w:tcPr>
          <w:p w14:paraId="496D8863" w14:textId="77777777" w:rsidR="000B51C7" w:rsidRPr="00D132BB" w:rsidRDefault="000B51C7" w:rsidP="00A50FB4">
            <w:pPr>
              <w:pStyle w:val="TAL"/>
              <w:rPr>
                <w:lang w:eastAsia="ja-JP"/>
              </w:rPr>
            </w:pPr>
          </w:p>
        </w:tc>
      </w:tr>
      <w:tr w:rsidR="000B51C7" w:rsidRPr="00D132BB" w14:paraId="55AE9AF1" w14:textId="77777777" w:rsidTr="00A50FB4">
        <w:tc>
          <w:tcPr>
            <w:tcW w:w="4535" w:type="dxa"/>
            <w:tcBorders>
              <w:top w:val="single" w:sz="4" w:space="0" w:color="auto"/>
              <w:left w:val="single" w:sz="4" w:space="0" w:color="auto"/>
              <w:bottom w:val="single" w:sz="4" w:space="0" w:color="auto"/>
              <w:right w:val="single" w:sz="4" w:space="0" w:color="auto"/>
            </w:tcBorders>
          </w:tcPr>
          <w:p w14:paraId="0D2EA4EA" w14:textId="77777777" w:rsidR="000B51C7" w:rsidRPr="00D132BB" w:rsidRDefault="000B51C7" w:rsidP="00A50FB4">
            <w:pPr>
              <w:pStyle w:val="TAL"/>
            </w:pPr>
            <w:r w:rsidRPr="00D132BB">
              <w:t xml:space="preserve">  </w:t>
            </w:r>
            <w:proofErr w:type="spellStart"/>
            <w:r w:rsidRPr="00D132BB">
              <w:t>cdm</w:t>
            </w:r>
            <w:proofErr w:type="spellEnd"/>
            <w:r w:rsidRPr="00D132BB">
              <w:t>-Type</w:t>
            </w:r>
          </w:p>
        </w:tc>
        <w:tc>
          <w:tcPr>
            <w:tcW w:w="2094" w:type="dxa"/>
            <w:tcBorders>
              <w:top w:val="single" w:sz="4" w:space="0" w:color="auto"/>
              <w:left w:val="single" w:sz="4" w:space="0" w:color="auto"/>
              <w:bottom w:val="single" w:sz="4" w:space="0" w:color="auto"/>
              <w:right w:val="single" w:sz="4" w:space="0" w:color="auto"/>
            </w:tcBorders>
          </w:tcPr>
          <w:p w14:paraId="51796C0A" w14:textId="77777777" w:rsidR="000B51C7" w:rsidRPr="00D132BB" w:rsidRDefault="000B51C7" w:rsidP="00A50FB4">
            <w:pPr>
              <w:pStyle w:val="TAL"/>
            </w:pPr>
            <w:proofErr w:type="spellStart"/>
            <w:r w:rsidRPr="00D132BB">
              <w:t>noCDM</w:t>
            </w:r>
            <w:proofErr w:type="spellEnd"/>
          </w:p>
        </w:tc>
        <w:tc>
          <w:tcPr>
            <w:tcW w:w="1701" w:type="dxa"/>
            <w:tcBorders>
              <w:top w:val="single" w:sz="4" w:space="0" w:color="auto"/>
              <w:left w:val="single" w:sz="4" w:space="0" w:color="auto"/>
              <w:bottom w:val="single" w:sz="4" w:space="0" w:color="auto"/>
              <w:right w:val="single" w:sz="4" w:space="0" w:color="auto"/>
            </w:tcBorders>
          </w:tcPr>
          <w:p w14:paraId="3A329CF7" w14:textId="77777777" w:rsidR="000B51C7" w:rsidRPr="00D132BB" w:rsidRDefault="000B51C7" w:rsidP="00A50FB4">
            <w:pPr>
              <w:pStyle w:val="TAL"/>
            </w:pPr>
          </w:p>
        </w:tc>
        <w:tc>
          <w:tcPr>
            <w:tcW w:w="1417" w:type="dxa"/>
            <w:tcBorders>
              <w:top w:val="single" w:sz="4" w:space="0" w:color="auto"/>
              <w:left w:val="single" w:sz="4" w:space="0" w:color="auto"/>
              <w:bottom w:val="single" w:sz="4" w:space="0" w:color="auto"/>
              <w:right w:val="single" w:sz="4" w:space="0" w:color="auto"/>
            </w:tcBorders>
          </w:tcPr>
          <w:p w14:paraId="42BC87B2" w14:textId="77777777" w:rsidR="000B51C7" w:rsidRPr="00D132BB" w:rsidRDefault="000B51C7" w:rsidP="00A50FB4">
            <w:pPr>
              <w:pStyle w:val="TAL"/>
              <w:rPr>
                <w:lang w:eastAsia="ja-JP"/>
              </w:rPr>
            </w:pPr>
          </w:p>
        </w:tc>
      </w:tr>
      <w:tr w:rsidR="000B51C7" w:rsidRPr="00D132BB" w14:paraId="2BD653B8" w14:textId="77777777" w:rsidTr="00A50FB4">
        <w:tc>
          <w:tcPr>
            <w:tcW w:w="4535" w:type="dxa"/>
            <w:tcBorders>
              <w:top w:val="single" w:sz="4" w:space="0" w:color="auto"/>
              <w:left w:val="single" w:sz="4" w:space="0" w:color="auto"/>
              <w:bottom w:val="single" w:sz="4" w:space="0" w:color="auto"/>
              <w:right w:val="single" w:sz="4" w:space="0" w:color="auto"/>
            </w:tcBorders>
          </w:tcPr>
          <w:p w14:paraId="267B033E" w14:textId="77777777" w:rsidR="000B51C7" w:rsidRPr="00D132BB" w:rsidRDefault="000B51C7" w:rsidP="00A50FB4">
            <w:pPr>
              <w:pStyle w:val="TAL"/>
            </w:pPr>
            <w:r w:rsidRPr="00D132BB">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58382662" w14:textId="77777777" w:rsidR="000B51C7" w:rsidRPr="00D132BB" w:rsidRDefault="000B51C7" w:rsidP="00A50FB4">
            <w:pPr>
              <w:pStyle w:val="TAL"/>
            </w:pPr>
          </w:p>
        </w:tc>
        <w:tc>
          <w:tcPr>
            <w:tcW w:w="1701" w:type="dxa"/>
            <w:tcBorders>
              <w:top w:val="single" w:sz="4" w:space="0" w:color="auto"/>
              <w:left w:val="single" w:sz="4" w:space="0" w:color="auto"/>
              <w:bottom w:val="single" w:sz="4" w:space="0" w:color="auto"/>
              <w:right w:val="single" w:sz="4" w:space="0" w:color="auto"/>
            </w:tcBorders>
          </w:tcPr>
          <w:p w14:paraId="7D2554AA" w14:textId="77777777" w:rsidR="000B51C7" w:rsidRPr="00D132BB" w:rsidRDefault="000B51C7" w:rsidP="00A50FB4">
            <w:pPr>
              <w:pStyle w:val="TAL"/>
            </w:pPr>
          </w:p>
        </w:tc>
        <w:tc>
          <w:tcPr>
            <w:tcW w:w="1417" w:type="dxa"/>
            <w:tcBorders>
              <w:top w:val="single" w:sz="4" w:space="0" w:color="auto"/>
              <w:left w:val="single" w:sz="4" w:space="0" w:color="auto"/>
              <w:bottom w:val="single" w:sz="4" w:space="0" w:color="auto"/>
              <w:right w:val="single" w:sz="4" w:space="0" w:color="auto"/>
            </w:tcBorders>
          </w:tcPr>
          <w:p w14:paraId="1C2E0083" w14:textId="77777777" w:rsidR="000B51C7" w:rsidRPr="00D132BB" w:rsidRDefault="000B51C7" w:rsidP="00A50FB4">
            <w:pPr>
              <w:pStyle w:val="TAL"/>
              <w:rPr>
                <w:lang w:eastAsia="ja-JP"/>
              </w:rPr>
            </w:pPr>
          </w:p>
        </w:tc>
      </w:tr>
      <w:tr w:rsidR="000B51C7" w:rsidRPr="00D132BB" w14:paraId="649E7D6D" w14:textId="77777777" w:rsidTr="00A50FB4">
        <w:tc>
          <w:tcPr>
            <w:tcW w:w="4535" w:type="dxa"/>
            <w:tcBorders>
              <w:top w:val="single" w:sz="4" w:space="0" w:color="auto"/>
              <w:left w:val="single" w:sz="4" w:space="0" w:color="auto"/>
              <w:bottom w:val="single" w:sz="4" w:space="0" w:color="auto"/>
              <w:right w:val="single" w:sz="4" w:space="0" w:color="auto"/>
            </w:tcBorders>
          </w:tcPr>
          <w:p w14:paraId="5856812D" w14:textId="77777777" w:rsidR="000B51C7" w:rsidRPr="00D132BB" w:rsidRDefault="000B51C7" w:rsidP="00A50FB4">
            <w:pPr>
              <w:pStyle w:val="TAL"/>
            </w:pPr>
            <w:r w:rsidRPr="00D132BB">
              <w:t xml:space="preserve">    three</w:t>
            </w:r>
          </w:p>
        </w:tc>
        <w:tc>
          <w:tcPr>
            <w:tcW w:w="2094" w:type="dxa"/>
            <w:tcBorders>
              <w:top w:val="single" w:sz="4" w:space="0" w:color="auto"/>
              <w:left w:val="single" w:sz="4" w:space="0" w:color="auto"/>
              <w:bottom w:val="single" w:sz="4" w:space="0" w:color="auto"/>
              <w:right w:val="single" w:sz="4" w:space="0" w:color="auto"/>
            </w:tcBorders>
          </w:tcPr>
          <w:p w14:paraId="09A67231" w14:textId="77777777" w:rsidR="000B51C7" w:rsidRPr="00D132BB" w:rsidRDefault="000B51C7" w:rsidP="00A50FB4">
            <w:pPr>
              <w:pStyle w:val="TAL"/>
            </w:pPr>
            <w:r w:rsidRPr="00D132BB">
              <w:t>NULL</w:t>
            </w:r>
          </w:p>
        </w:tc>
        <w:tc>
          <w:tcPr>
            <w:tcW w:w="1701" w:type="dxa"/>
            <w:tcBorders>
              <w:top w:val="single" w:sz="4" w:space="0" w:color="auto"/>
              <w:left w:val="single" w:sz="4" w:space="0" w:color="auto"/>
              <w:bottom w:val="single" w:sz="4" w:space="0" w:color="auto"/>
              <w:right w:val="single" w:sz="4" w:space="0" w:color="auto"/>
            </w:tcBorders>
          </w:tcPr>
          <w:p w14:paraId="51778948" w14:textId="77777777" w:rsidR="000B51C7" w:rsidRPr="00D132BB" w:rsidRDefault="000B51C7" w:rsidP="00A50FB4">
            <w:pPr>
              <w:pStyle w:val="TAL"/>
            </w:pPr>
          </w:p>
        </w:tc>
        <w:tc>
          <w:tcPr>
            <w:tcW w:w="1417" w:type="dxa"/>
            <w:tcBorders>
              <w:top w:val="single" w:sz="4" w:space="0" w:color="auto"/>
              <w:left w:val="single" w:sz="4" w:space="0" w:color="auto"/>
              <w:bottom w:val="single" w:sz="4" w:space="0" w:color="auto"/>
              <w:right w:val="single" w:sz="4" w:space="0" w:color="auto"/>
            </w:tcBorders>
          </w:tcPr>
          <w:p w14:paraId="71DA73EF" w14:textId="77777777" w:rsidR="000B51C7" w:rsidRPr="00D132BB" w:rsidRDefault="000B51C7" w:rsidP="00A50FB4">
            <w:pPr>
              <w:pStyle w:val="TAL"/>
              <w:rPr>
                <w:lang w:eastAsia="ja-JP"/>
              </w:rPr>
            </w:pPr>
          </w:p>
        </w:tc>
      </w:tr>
      <w:tr w:rsidR="000B51C7" w:rsidRPr="00D132BB" w14:paraId="31C70FB3" w14:textId="77777777" w:rsidTr="00A50FB4">
        <w:tc>
          <w:tcPr>
            <w:tcW w:w="4535" w:type="dxa"/>
            <w:tcBorders>
              <w:top w:val="single" w:sz="4" w:space="0" w:color="auto"/>
              <w:left w:val="single" w:sz="4" w:space="0" w:color="auto"/>
              <w:bottom w:val="single" w:sz="4" w:space="0" w:color="auto"/>
              <w:right w:val="single" w:sz="4" w:space="0" w:color="auto"/>
            </w:tcBorders>
          </w:tcPr>
          <w:p w14:paraId="2F3EA420" w14:textId="77777777" w:rsidR="000B51C7" w:rsidRPr="00D132BB" w:rsidRDefault="000B51C7" w:rsidP="00A50FB4">
            <w:pPr>
              <w:pStyle w:val="TAL"/>
            </w:pPr>
            <w:r w:rsidRPr="00D132BB">
              <w:t xml:space="preserve">  }</w:t>
            </w:r>
          </w:p>
        </w:tc>
        <w:tc>
          <w:tcPr>
            <w:tcW w:w="2094" w:type="dxa"/>
            <w:tcBorders>
              <w:top w:val="single" w:sz="4" w:space="0" w:color="auto"/>
              <w:left w:val="single" w:sz="4" w:space="0" w:color="auto"/>
              <w:bottom w:val="single" w:sz="4" w:space="0" w:color="auto"/>
              <w:right w:val="single" w:sz="4" w:space="0" w:color="auto"/>
            </w:tcBorders>
          </w:tcPr>
          <w:p w14:paraId="112B3E30" w14:textId="77777777" w:rsidR="000B51C7" w:rsidRPr="00D132BB" w:rsidRDefault="000B51C7" w:rsidP="00A50FB4">
            <w:pPr>
              <w:pStyle w:val="TAL"/>
            </w:pPr>
          </w:p>
        </w:tc>
        <w:tc>
          <w:tcPr>
            <w:tcW w:w="1701" w:type="dxa"/>
            <w:tcBorders>
              <w:top w:val="single" w:sz="4" w:space="0" w:color="auto"/>
              <w:left w:val="single" w:sz="4" w:space="0" w:color="auto"/>
              <w:bottom w:val="single" w:sz="4" w:space="0" w:color="auto"/>
              <w:right w:val="single" w:sz="4" w:space="0" w:color="auto"/>
            </w:tcBorders>
          </w:tcPr>
          <w:p w14:paraId="42FD73C1" w14:textId="77777777" w:rsidR="000B51C7" w:rsidRPr="00D132BB" w:rsidRDefault="000B51C7" w:rsidP="00A50FB4">
            <w:pPr>
              <w:pStyle w:val="TAL"/>
            </w:pPr>
          </w:p>
        </w:tc>
        <w:tc>
          <w:tcPr>
            <w:tcW w:w="1417" w:type="dxa"/>
            <w:tcBorders>
              <w:top w:val="single" w:sz="4" w:space="0" w:color="auto"/>
              <w:left w:val="single" w:sz="4" w:space="0" w:color="auto"/>
              <w:bottom w:val="single" w:sz="4" w:space="0" w:color="auto"/>
              <w:right w:val="single" w:sz="4" w:space="0" w:color="auto"/>
            </w:tcBorders>
          </w:tcPr>
          <w:p w14:paraId="104E956C" w14:textId="77777777" w:rsidR="000B51C7" w:rsidRPr="00D132BB" w:rsidRDefault="000B51C7" w:rsidP="00A50FB4">
            <w:pPr>
              <w:pStyle w:val="TAL"/>
              <w:rPr>
                <w:lang w:eastAsia="ja-JP"/>
              </w:rPr>
            </w:pPr>
          </w:p>
        </w:tc>
      </w:tr>
      <w:tr w:rsidR="000B51C7" w:rsidRPr="00D132BB" w14:paraId="14F1DD9B" w14:textId="77777777" w:rsidTr="00A50FB4">
        <w:tc>
          <w:tcPr>
            <w:tcW w:w="4535" w:type="dxa"/>
            <w:tcBorders>
              <w:top w:val="single" w:sz="4" w:space="0" w:color="auto"/>
              <w:left w:val="single" w:sz="4" w:space="0" w:color="auto"/>
              <w:bottom w:val="single" w:sz="4" w:space="0" w:color="auto"/>
              <w:right w:val="single" w:sz="4" w:space="0" w:color="auto"/>
            </w:tcBorders>
          </w:tcPr>
          <w:p w14:paraId="3CB21A19" w14:textId="77777777" w:rsidR="000B51C7" w:rsidRPr="00D132BB" w:rsidRDefault="000B51C7" w:rsidP="00A50FB4">
            <w:pPr>
              <w:pStyle w:val="TAL"/>
            </w:pPr>
            <w:r w:rsidRPr="00D132BB">
              <w:t xml:space="preserve">  </w:t>
            </w:r>
            <w:proofErr w:type="spellStart"/>
            <w:r w:rsidRPr="00D132BB">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17A00348" w14:textId="77777777" w:rsidR="000B51C7" w:rsidRPr="00D132BB" w:rsidRDefault="000B51C7" w:rsidP="00A50FB4">
            <w:pPr>
              <w:pStyle w:val="TAL"/>
            </w:pPr>
            <w:r w:rsidRPr="00D132BB">
              <w:t>CSI-</w:t>
            </w:r>
            <w:proofErr w:type="spellStart"/>
            <w:r w:rsidRPr="00D132BB">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0AA9E98" w14:textId="77777777" w:rsidR="000B51C7" w:rsidRPr="00D132BB" w:rsidRDefault="000B51C7" w:rsidP="00A50FB4">
            <w:pPr>
              <w:pStyle w:val="TAL"/>
            </w:pPr>
          </w:p>
        </w:tc>
        <w:tc>
          <w:tcPr>
            <w:tcW w:w="1417" w:type="dxa"/>
            <w:tcBorders>
              <w:top w:val="single" w:sz="4" w:space="0" w:color="auto"/>
              <w:left w:val="single" w:sz="4" w:space="0" w:color="auto"/>
              <w:bottom w:val="single" w:sz="4" w:space="0" w:color="auto"/>
              <w:right w:val="single" w:sz="4" w:space="0" w:color="auto"/>
            </w:tcBorders>
          </w:tcPr>
          <w:p w14:paraId="5C932B52" w14:textId="77777777" w:rsidR="000B51C7" w:rsidRPr="00D132BB" w:rsidRDefault="000B51C7" w:rsidP="00A50FB4">
            <w:pPr>
              <w:pStyle w:val="TAL"/>
              <w:rPr>
                <w:lang w:eastAsia="ja-JP"/>
              </w:rPr>
            </w:pPr>
          </w:p>
        </w:tc>
      </w:tr>
      <w:tr w:rsidR="000B51C7" w:rsidRPr="00D132BB" w14:paraId="46577660" w14:textId="77777777" w:rsidTr="00A50FB4">
        <w:tc>
          <w:tcPr>
            <w:tcW w:w="4535" w:type="dxa"/>
            <w:tcBorders>
              <w:top w:val="single" w:sz="4" w:space="0" w:color="auto"/>
              <w:left w:val="single" w:sz="4" w:space="0" w:color="auto"/>
              <w:bottom w:val="single" w:sz="4" w:space="0" w:color="auto"/>
              <w:right w:val="single" w:sz="4" w:space="0" w:color="auto"/>
            </w:tcBorders>
          </w:tcPr>
          <w:p w14:paraId="1DCF3D9B" w14:textId="77777777" w:rsidR="000B51C7" w:rsidRPr="00D132BB" w:rsidRDefault="000B51C7" w:rsidP="00A50FB4">
            <w:pPr>
              <w:pStyle w:val="TAL"/>
            </w:pPr>
            <w:r w:rsidRPr="00D132BB">
              <w:t>}</w:t>
            </w:r>
          </w:p>
        </w:tc>
        <w:tc>
          <w:tcPr>
            <w:tcW w:w="2094" w:type="dxa"/>
            <w:tcBorders>
              <w:top w:val="single" w:sz="4" w:space="0" w:color="auto"/>
              <w:left w:val="single" w:sz="4" w:space="0" w:color="auto"/>
              <w:bottom w:val="single" w:sz="4" w:space="0" w:color="auto"/>
              <w:right w:val="single" w:sz="4" w:space="0" w:color="auto"/>
            </w:tcBorders>
          </w:tcPr>
          <w:p w14:paraId="327B22ED" w14:textId="77777777" w:rsidR="000B51C7" w:rsidRPr="00D132BB" w:rsidRDefault="000B51C7" w:rsidP="00A50FB4">
            <w:pPr>
              <w:pStyle w:val="TAL"/>
            </w:pPr>
          </w:p>
        </w:tc>
        <w:tc>
          <w:tcPr>
            <w:tcW w:w="1701" w:type="dxa"/>
            <w:tcBorders>
              <w:top w:val="single" w:sz="4" w:space="0" w:color="auto"/>
              <w:left w:val="single" w:sz="4" w:space="0" w:color="auto"/>
              <w:bottom w:val="single" w:sz="4" w:space="0" w:color="auto"/>
              <w:right w:val="single" w:sz="4" w:space="0" w:color="auto"/>
            </w:tcBorders>
          </w:tcPr>
          <w:p w14:paraId="38F799BE" w14:textId="77777777" w:rsidR="000B51C7" w:rsidRPr="00D132BB" w:rsidRDefault="000B51C7" w:rsidP="00A50FB4">
            <w:pPr>
              <w:pStyle w:val="TAL"/>
            </w:pPr>
          </w:p>
        </w:tc>
        <w:tc>
          <w:tcPr>
            <w:tcW w:w="1417" w:type="dxa"/>
            <w:tcBorders>
              <w:top w:val="single" w:sz="4" w:space="0" w:color="auto"/>
              <w:left w:val="single" w:sz="4" w:space="0" w:color="auto"/>
              <w:bottom w:val="single" w:sz="4" w:space="0" w:color="auto"/>
              <w:right w:val="single" w:sz="4" w:space="0" w:color="auto"/>
            </w:tcBorders>
          </w:tcPr>
          <w:p w14:paraId="0DD1D7FB" w14:textId="77777777" w:rsidR="000B51C7" w:rsidRPr="00D132BB" w:rsidRDefault="000B51C7" w:rsidP="00A50FB4">
            <w:pPr>
              <w:pStyle w:val="TAL"/>
              <w:rPr>
                <w:lang w:eastAsia="ja-JP"/>
              </w:rPr>
            </w:pPr>
          </w:p>
        </w:tc>
      </w:tr>
    </w:tbl>
    <w:p w14:paraId="24651193" w14:textId="77777777" w:rsidR="000B51C7" w:rsidRPr="00D132BB" w:rsidRDefault="000B51C7" w:rsidP="000B51C7"/>
    <w:p w14:paraId="545FFFEE" w14:textId="77777777" w:rsidR="000B51C7" w:rsidRPr="00D132BB" w:rsidRDefault="000B51C7" w:rsidP="000B51C7">
      <w:pPr>
        <w:pStyle w:val="TH"/>
        <w:rPr>
          <w:i/>
        </w:rPr>
      </w:pPr>
      <w:r w:rsidRPr="00D132BB">
        <w:t xml:space="preserve">Table 6.6.1.4.3-6: </w:t>
      </w:r>
      <w:r w:rsidRPr="00D132BB">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1C7" w:rsidRPr="00D132BB" w14:paraId="0F7C8071" w14:textId="77777777" w:rsidTr="00A50FB4">
        <w:tc>
          <w:tcPr>
            <w:tcW w:w="9747" w:type="dxa"/>
            <w:gridSpan w:val="4"/>
          </w:tcPr>
          <w:p w14:paraId="01EA2AE7" w14:textId="77777777" w:rsidR="000B51C7" w:rsidRPr="00D132BB" w:rsidRDefault="000B51C7" w:rsidP="00A50FB4">
            <w:pPr>
              <w:pStyle w:val="TAH"/>
              <w:jc w:val="left"/>
              <w:rPr>
                <w:b w:val="0"/>
              </w:rPr>
            </w:pPr>
            <w:r w:rsidRPr="00D132BB">
              <w:rPr>
                <w:b w:val="0"/>
              </w:rPr>
              <w:t>Derivation Path: TS 38.508-1 [10], clause 4.6.3, Table 4.6.3-85</w:t>
            </w:r>
          </w:p>
        </w:tc>
      </w:tr>
      <w:tr w:rsidR="000B51C7" w:rsidRPr="00D132BB" w14:paraId="6B0E643E" w14:textId="77777777" w:rsidTr="00A50FB4">
        <w:tc>
          <w:tcPr>
            <w:tcW w:w="4535" w:type="dxa"/>
          </w:tcPr>
          <w:p w14:paraId="36581C16" w14:textId="77777777" w:rsidR="000B51C7" w:rsidRPr="00D132BB" w:rsidRDefault="000B51C7" w:rsidP="00A50FB4">
            <w:pPr>
              <w:pStyle w:val="TAH"/>
            </w:pPr>
            <w:r w:rsidRPr="00D132BB">
              <w:t>Information Element</w:t>
            </w:r>
          </w:p>
        </w:tc>
        <w:tc>
          <w:tcPr>
            <w:tcW w:w="2267" w:type="dxa"/>
          </w:tcPr>
          <w:p w14:paraId="6D3A48D6" w14:textId="77777777" w:rsidR="000B51C7" w:rsidRPr="00D132BB" w:rsidRDefault="000B51C7" w:rsidP="00A50FB4">
            <w:pPr>
              <w:pStyle w:val="TAH"/>
            </w:pPr>
            <w:r w:rsidRPr="00D132BB">
              <w:t>Value/remark</w:t>
            </w:r>
          </w:p>
        </w:tc>
        <w:tc>
          <w:tcPr>
            <w:tcW w:w="1700" w:type="dxa"/>
          </w:tcPr>
          <w:p w14:paraId="70093991" w14:textId="77777777" w:rsidR="000B51C7" w:rsidRPr="00D132BB" w:rsidRDefault="000B51C7" w:rsidP="00A50FB4">
            <w:pPr>
              <w:pStyle w:val="TAH"/>
            </w:pPr>
            <w:r w:rsidRPr="00D132BB">
              <w:t>Comment</w:t>
            </w:r>
          </w:p>
        </w:tc>
        <w:tc>
          <w:tcPr>
            <w:tcW w:w="1245" w:type="dxa"/>
          </w:tcPr>
          <w:p w14:paraId="2CF26B62" w14:textId="77777777" w:rsidR="000B51C7" w:rsidRPr="00D132BB" w:rsidRDefault="000B51C7" w:rsidP="00A50FB4">
            <w:pPr>
              <w:pStyle w:val="TAH"/>
            </w:pPr>
            <w:r w:rsidRPr="00D132BB">
              <w:t>Condition</w:t>
            </w:r>
          </w:p>
        </w:tc>
      </w:tr>
      <w:tr w:rsidR="000B51C7" w:rsidRPr="00D132BB" w14:paraId="6C6D9F43" w14:textId="77777777" w:rsidTr="00A50FB4">
        <w:tc>
          <w:tcPr>
            <w:tcW w:w="4535" w:type="dxa"/>
          </w:tcPr>
          <w:p w14:paraId="22288FF8" w14:textId="77777777" w:rsidR="000B51C7" w:rsidRPr="00D132BB" w:rsidRDefault="000B51C7" w:rsidP="00A50FB4">
            <w:pPr>
              <w:pStyle w:val="TAL"/>
            </w:pPr>
            <w:r w:rsidRPr="00D132BB">
              <w:t xml:space="preserve">NZP-CSI-RS-Resource ::= </w:t>
            </w:r>
            <w:r w:rsidRPr="00D132BB">
              <w:rPr>
                <w:snapToGrid w:val="0"/>
              </w:rPr>
              <w:t xml:space="preserve">SEQUENCE </w:t>
            </w:r>
            <w:r w:rsidRPr="00D132BB">
              <w:t>{</w:t>
            </w:r>
          </w:p>
        </w:tc>
        <w:tc>
          <w:tcPr>
            <w:tcW w:w="2267" w:type="dxa"/>
          </w:tcPr>
          <w:p w14:paraId="0927D0DF" w14:textId="77777777" w:rsidR="000B51C7" w:rsidRPr="00D132BB" w:rsidRDefault="000B51C7" w:rsidP="00A50FB4">
            <w:pPr>
              <w:pStyle w:val="TAL"/>
            </w:pPr>
          </w:p>
        </w:tc>
        <w:tc>
          <w:tcPr>
            <w:tcW w:w="1700" w:type="dxa"/>
          </w:tcPr>
          <w:p w14:paraId="5784C231" w14:textId="77777777" w:rsidR="000B51C7" w:rsidRPr="00D132BB" w:rsidRDefault="000B51C7" w:rsidP="00A50FB4">
            <w:pPr>
              <w:pStyle w:val="TAL"/>
            </w:pPr>
          </w:p>
        </w:tc>
        <w:tc>
          <w:tcPr>
            <w:tcW w:w="1245" w:type="dxa"/>
          </w:tcPr>
          <w:p w14:paraId="1B1AC112" w14:textId="77777777" w:rsidR="000B51C7" w:rsidRPr="00D132BB" w:rsidRDefault="000B51C7" w:rsidP="00A50FB4">
            <w:pPr>
              <w:pStyle w:val="TAL"/>
            </w:pPr>
          </w:p>
        </w:tc>
      </w:tr>
      <w:tr w:rsidR="000B51C7" w:rsidRPr="00D132BB" w14:paraId="5D9207A3" w14:textId="77777777" w:rsidTr="00A50FB4">
        <w:tc>
          <w:tcPr>
            <w:tcW w:w="4535" w:type="dxa"/>
          </w:tcPr>
          <w:p w14:paraId="4483B15F" w14:textId="77777777" w:rsidR="000B51C7" w:rsidRPr="00D132BB" w:rsidRDefault="000B51C7" w:rsidP="00A50FB4">
            <w:pPr>
              <w:pStyle w:val="TAL"/>
            </w:pPr>
            <w:r w:rsidRPr="00D132BB">
              <w:t xml:space="preserve">  </w:t>
            </w:r>
            <w:proofErr w:type="spellStart"/>
            <w:r w:rsidRPr="00D132BB">
              <w:t>nzp</w:t>
            </w:r>
            <w:proofErr w:type="spellEnd"/>
            <w:r w:rsidRPr="00D132BB">
              <w:t>-CSI-RS-</w:t>
            </w:r>
            <w:proofErr w:type="spellStart"/>
            <w:r w:rsidRPr="00D132BB">
              <w:t>ResourceId</w:t>
            </w:r>
            <w:proofErr w:type="spellEnd"/>
          </w:p>
        </w:tc>
        <w:tc>
          <w:tcPr>
            <w:tcW w:w="2267" w:type="dxa"/>
          </w:tcPr>
          <w:p w14:paraId="0B384FDF" w14:textId="77777777" w:rsidR="000B51C7" w:rsidRPr="00D132BB" w:rsidRDefault="000B51C7" w:rsidP="00A50FB4">
            <w:pPr>
              <w:pStyle w:val="TAL"/>
            </w:pPr>
            <w:r w:rsidRPr="00D132BB">
              <w:rPr>
                <w:lang w:eastAsia="ja-JP"/>
              </w:rPr>
              <w:t>NZP-CSI-RS-</w:t>
            </w:r>
            <w:proofErr w:type="spellStart"/>
            <w:r w:rsidRPr="00D132BB">
              <w:rPr>
                <w:lang w:eastAsia="ja-JP"/>
              </w:rPr>
              <w:t>ResourceId</w:t>
            </w:r>
            <w:proofErr w:type="spellEnd"/>
          </w:p>
        </w:tc>
        <w:tc>
          <w:tcPr>
            <w:tcW w:w="1700" w:type="dxa"/>
          </w:tcPr>
          <w:p w14:paraId="0A5CE6FF" w14:textId="77777777" w:rsidR="000B51C7" w:rsidRPr="00D132BB" w:rsidRDefault="000B51C7" w:rsidP="00A50FB4">
            <w:pPr>
              <w:pStyle w:val="TAL"/>
            </w:pPr>
          </w:p>
        </w:tc>
        <w:tc>
          <w:tcPr>
            <w:tcW w:w="1245" w:type="dxa"/>
          </w:tcPr>
          <w:p w14:paraId="291674F8" w14:textId="77777777" w:rsidR="000B51C7" w:rsidRPr="00D132BB" w:rsidRDefault="000B51C7" w:rsidP="00A50FB4">
            <w:pPr>
              <w:pStyle w:val="TAL"/>
            </w:pPr>
          </w:p>
        </w:tc>
      </w:tr>
      <w:tr w:rsidR="000B51C7" w:rsidRPr="00D132BB" w14:paraId="4245E398" w14:textId="77777777" w:rsidTr="00A50FB4">
        <w:tc>
          <w:tcPr>
            <w:tcW w:w="4535" w:type="dxa"/>
          </w:tcPr>
          <w:p w14:paraId="463BE53C" w14:textId="77777777" w:rsidR="000B51C7" w:rsidRPr="00D132BB" w:rsidRDefault="000B51C7" w:rsidP="00A50FB4">
            <w:pPr>
              <w:pStyle w:val="TAL"/>
            </w:pPr>
            <w:r w:rsidRPr="00D132BB">
              <w:t xml:space="preserve">  </w:t>
            </w:r>
            <w:proofErr w:type="spellStart"/>
            <w:r w:rsidRPr="00D132BB">
              <w:t>resourceMapping</w:t>
            </w:r>
            <w:proofErr w:type="spellEnd"/>
          </w:p>
        </w:tc>
        <w:tc>
          <w:tcPr>
            <w:tcW w:w="2267" w:type="dxa"/>
          </w:tcPr>
          <w:p w14:paraId="02D613A8" w14:textId="77777777" w:rsidR="000B51C7" w:rsidRPr="00D132BB" w:rsidRDefault="000B51C7" w:rsidP="00A50FB4">
            <w:pPr>
              <w:pStyle w:val="TAL"/>
            </w:pPr>
            <w:r w:rsidRPr="00D132BB">
              <w:t>CSI-RS-</w:t>
            </w:r>
            <w:proofErr w:type="spellStart"/>
            <w:r w:rsidRPr="00D132BB">
              <w:t>ResourceMapping</w:t>
            </w:r>
            <w:proofErr w:type="spellEnd"/>
          </w:p>
        </w:tc>
        <w:tc>
          <w:tcPr>
            <w:tcW w:w="1700" w:type="dxa"/>
          </w:tcPr>
          <w:p w14:paraId="69BCB3E0" w14:textId="77777777" w:rsidR="000B51C7" w:rsidRPr="00D132BB" w:rsidRDefault="000B51C7" w:rsidP="00A50FB4">
            <w:pPr>
              <w:pStyle w:val="TAL"/>
            </w:pPr>
          </w:p>
        </w:tc>
        <w:tc>
          <w:tcPr>
            <w:tcW w:w="1245" w:type="dxa"/>
          </w:tcPr>
          <w:p w14:paraId="074D79CA" w14:textId="77777777" w:rsidR="000B51C7" w:rsidRPr="00D132BB" w:rsidRDefault="000B51C7" w:rsidP="00A50FB4">
            <w:pPr>
              <w:pStyle w:val="TAL"/>
            </w:pPr>
          </w:p>
        </w:tc>
      </w:tr>
      <w:tr w:rsidR="000B51C7" w:rsidRPr="00D132BB" w14:paraId="5B94EB7E" w14:textId="77777777" w:rsidTr="00A50FB4">
        <w:tc>
          <w:tcPr>
            <w:tcW w:w="4535" w:type="dxa"/>
          </w:tcPr>
          <w:p w14:paraId="0E391451" w14:textId="77777777" w:rsidR="000B51C7" w:rsidRPr="00D132BB" w:rsidRDefault="000B51C7" w:rsidP="00A50FB4">
            <w:pPr>
              <w:pStyle w:val="TAL"/>
            </w:pPr>
            <w:r w:rsidRPr="00D132BB">
              <w:t xml:space="preserve">  </w:t>
            </w:r>
            <w:proofErr w:type="spellStart"/>
            <w:r w:rsidRPr="00D132BB">
              <w:t>powerControlOffset</w:t>
            </w:r>
            <w:proofErr w:type="spellEnd"/>
          </w:p>
        </w:tc>
        <w:tc>
          <w:tcPr>
            <w:tcW w:w="2267" w:type="dxa"/>
          </w:tcPr>
          <w:p w14:paraId="3ECD0F96" w14:textId="77777777" w:rsidR="000B51C7" w:rsidRPr="00D132BB" w:rsidRDefault="000B51C7" w:rsidP="00A50FB4">
            <w:pPr>
              <w:pStyle w:val="TAL"/>
              <w:rPr>
                <w:lang w:eastAsia="ja-JP"/>
              </w:rPr>
            </w:pPr>
            <w:r w:rsidRPr="00D132BB">
              <w:rPr>
                <w:lang w:eastAsia="ja-JP"/>
              </w:rPr>
              <w:t>0</w:t>
            </w:r>
          </w:p>
        </w:tc>
        <w:tc>
          <w:tcPr>
            <w:tcW w:w="1700" w:type="dxa"/>
          </w:tcPr>
          <w:p w14:paraId="5BDBD51E" w14:textId="77777777" w:rsidR="000B51C7" w:rsidRPr="00D132BB" w:rsidRDefault="000B51C7" w:rsidP="00A50FB4">
            <w:pPr>
              <w:pStyle w:val="TAL"/>
            </w:pPr>
          </w:p>
        </w:tc>
        <w:tc>
          <w:tcPr>
            <w:tcW w:w="1245" w:type="dxa"/>
          </w:tcPr>
          <w:p w14:paraId="1B8BC1C2" w14:textId="77777777" w:rsidR="000B51C7" w:rsidRPr="00D132BB" w:rsidRDefault="000B51C7" w:rsidP="00A50FB4">
            <w:pPr>
              <w:pStyle w:val="TAL"/>
            </w:pPr>
          </w:p>
        </w:tc>
      </w:tr>
      <w:tr w:rsidR="000B51C7" w:rsidRPr="00D132BB" w14:paraId="5E85761E" w14:textId="77777777" w:rsidTr="00A50FB4">
        <w:tc>
          <w:tcPr>
            <w:tcW w:w="4535" w:type="dxa"/>
          </w:tcPr>
          <w:p w14:paraId="7B1B2D91" w14:textId="77777777" w:rsidR="000B51C7" w:rsidRPr="00D132BB" w:rsidRDefault="000B51C7" w:rsidP="00A50FB4">
            <w:pPr>
              <w:pStyle w:val="TAL"/>
            </w:pPr>
            <w:r w:rsidRPr="00D132BB">
              <w:t xml:space="preserve">  </w:t>
            </w:r>
            <w:proofErr w:type="spellStart"/>
            <w:r w:rsidRPr="00D132BB">
              <w:t>powerControlOffsetSS</w:t>
            </w:r>
            <w:proofErr w:type="spellEnd"/>
            <w:r w:rsidRPr="00D132BB">
              <w:t xml:space="preserve"> </w:t>
            </w:r>
          </w:p>
        </w:tc>
        <w:tc>
          <w:tcPr>
            <w:tcW w:w="2267" w:type="dxa"/>
          </w:tcPr>
          <w:p w14:paraId="5CB009FC" w14:textId="77777777" w:rsidR="000B51C7" w:rsidRPr="00D132BB" w:rsidRDefault="000B51C7" w:rsidP="00A50FB4">
            <w:pPr>
              <w:pStyle w:val="TAL"/>
            </w:pPr>
            <w:r w:rsidRPr="00D132BB">
              <w:t>db0</w:t>
            </w:r>
          </w:p>
        </w:tc>
        <w:tc>
          <w:tcPr>
            <w:tcW w:w="1700" w:type="dxa"/>
          </w:tcPr>
          <w:p w14:paraId="687C018E" w14:textId="77777777" w:rsidR="000B51C7" w:rsidRPr="00D132BB" w:rsidRDefault="000B51C7" w:rsidP="00A50FB4">
            <w:pPr>
              <w:pStyle w:val="TAL"/>
            </w:pPr>
          </w:p>
        </w:tc>
        <w:tc>
          <w:tcPr>
            <w:tcW w:w="1245" w:type="dxa"/>
          </w:tcPr>
          <w:p w14:paraId="78548BD6" w14:textId="77777777" w:rsidR="000B51C7" w:rsidRPr="00D132BB" w:rsidRDefault="000B51C7" w:rsidP="00A50FB4">
            <w:pPr>
              <w:pStyle w:val="TAL"/>
            </w:pPr>
          </w:p>
        </w:tc>
      </w:tr>
      <w:tr w:rsidR="000B51C7" w:rsidRPr="00D132BB" w14:paraId="339023E8" w14:textId="77777777" w:rsidTr="00A50FB4">
        <w:tc>
          <w:tcPr>
            <w:tcW w:w="4535" w:type="dxa"/>
          </w:tcPr>
          <w:p w14:paraId="411153F6" w14:textId="77777777" w:rsidR="000B51C7" w:rsidRPr="00D132BB" w:rsidRDefault="000B51C7" w:rsidP="00A50FB4">
            <w:pPr>
              <w:pStyle w:val="TAL"/>
            </w:pPr>
            <w:r w:rsidRPr="00D132BB">
              <w:t xml:space="preserve">  </w:t>
            </w:r>
            <w:proofErr w:type="spellStart"/>
            <w:r w:rsidRPr="00D132BB">
              <w:t>scramblingID</w:t>
            </w:r>
            <w:proofErr w:type="spellEnd"/>
          </w:p>
        </w:tc>
        <w:tc>
          <w:tcPr>
            <w:tcW w:w="2267" w:type="dxa"/>
          </w:tcPr>
          <w:p w14:paraId="50CECFE5" w14:textId="77777777" w:rsidR="000B51C7" w:rsidRPr="00D132BB" w:rsidRDefault="000B51C7" w:rsidP="00A50FB4">
            <w:pPr>
              <w:pStyle w:val="TAL"/>
            </w:pPr>
            <w:proofErr w:type="spellStart"/>
            <w:r w:rsidRPr="00D132BB">
              <w:t>ScramblingId</w:t>
            </w:r>
            <w:proofErr w:type="spellEnd"/>
          </w:p>
        </w:tc>
        <w:tc>
          <w:tcPr>
            <w:tcW w:w="1700" w:type="dxa"/>
          </w:tcPr>
          <w:p w14:paraId="290A61A1" w14:textId="77777777" w:rsidR="000B51C7" w:rsidRPr="00D132BB" w:rsidRDefault="000B51C7" w:rsidP="00A50FB4">
            <w:pPr>
              <w:pStyle w:val="TAL"/>
            </w:pPr>
          </w:p>
        </w:tc>
        <w:tc>
          <w:tcPr>
            <w:tcW w:w="1245" w:type="dxa"/>
          </w:tcPr>
          <w:p w14:paraId="0E502460" w14:textId="77777777" w:rsidR="000B51C7" w:rsidRPr="00D132BB" w:rsidRDefault="000B51C7" w:rsidP="00A50FB4">
            <w:pPr>
              <w:pStyle w:val="TAL"/>
            </w:pPr>
          </w:p>
        </w:tc>
      </w:tr>
      <w:tr w:rsidR="000B51C7" w:rsidRPr="00D132BB" w14:paraId="49BEC872" w14:textId="77777777" w:rsidTr="00A50FB4">
        <w:tc>
          <w:tcPr>
            <w:tcW w:w="4535" w:type="dxa"/>
          </w:tcPr>
          <w:p w14:paraId="3BBE5B7D" w14:textId="77777777" w:rsidR="000B51C7" w:rsidRPr="00D132BB" w:rsidRDefault="000B51C7" w:rsidP="00A50FB4">
            <w:pPr>
              <w:pStyle w:val="TAL"/>
            </w:pPr>
            <w:r w:rsidRPr="00D132BB">
              <w:t xml:space="preserve">  </w:t>
            </w:r>
            <w:proofErr w:type="spellStart"/>
            <w:r w:rsidRPr="00D132BB">
              <w:t>periodicityAndOffset</w:t>
            </w:r>
            <w:proofErr w:type="spellEnd"/>
          </w:p>
        </w:tc>
        <w:tc>
          <w:tcPr>
            <w:tcW w:w="2267" w:type="dxa"/>
          </w:tcPr>
          <w:p w14:paraId="10C8ACF2" w14:textId="77777777" w:rsidR="000B51C7" w:rsidRPr="00D132BB" w:rsidRDefault="000B51C7" w:rsidP="00A50FB4">
            <w:pPr>
              <w:pStyle w:val="TAL"/>
            </w:pPr>
            <w:r w:rsidRPr="00D132BB">
              <w:t>CSI-</w:t>
            </w:r>
            <w:proofErr w:type="spellStart"/>
            <w:r w:rsidRPr="00D132BB">
              <w:t>ResourcePeriodicityAndOffset</w:t>
            </w:r>
            <w:proofErr w:type="spellEnd"/>
          </w:p>
        </w:tc>
        <w:tc>
          <w:tcPr>
            <w:tcW w:w="1700" w:type="dxa"/>
          </w:tcPr>
          <w:p w14:paraId="7D9F6DEB" w14:textId="77777777" w:rsidR="000B51C7" w:rsidRPr="00D132BB" w:rsidRDefault="000B51C7" w:rsidP="00A50FB4">
            <w:pPr>
              <w:pStyle w:val="TAL"/>
            </w:pPr>
          </w:p>
        </w:tc>
        <w:tc>
          <w:tcPr>
            <w:tcW w:w="1245" w:type="dxa"/>
          </w:tcPr>
          <w:p w14:paraId="6848BE70" w14:textId="77777777" w:rsidR="000B51C7" w:rsidRPr="00D132BB" w:rsidRDefault="000B51C7" w:rsidP="00A50FB4">
            <w:pPr>
              <w:pStyle w:val="TAL"/>
              <w:rPr>
                <w:lang w:eastAsia="ja-JP"/>
              </w:rPr>
            </w:pPr>
          </w:p>
        </w:tc>
      </w:tr>
      <w:tr w:rsidR="000B51C7" w:rsidRPr="00D132BB" w14:paraId="738E7433" w14:textId="77777777" w:rsidTr="00A50FB4">
        <w:tc>
          <w:tcPr>
            <w:tcW w:w="4535" w:type="dxa"/>
          </w:tcPr>
          <w:p w14:paraId="371C9D9F" w14:textId="77777777" w:rsidR="000B51C7" w:rsidRPr="00D132BB" w:rsidRDefault="000B51C7" w:rsidP="00A50FB4">
            <w:pPr>
              <w:pStyle w:val="TAL"/>
            </w:pPr>
            <w:r w:rsidRPr="00D132BB">
              <w:t xml:space="preserve">  </w:t>
            </w:r>
            <w:proofErr w:type="spellStart"/>
            <w:r w:rsidRPr="00D132BB">
              <w:t>qcl</w:t>
            </w:r>
            <w:proofErr w:type="spellEnd"/>
            <w:r w:rsidRPr="00D132BB">
              <w:t>-</w:t>
            </w:r>
            <w:proofErr w:type="spellStart"/>
            <w:r w:rsidRPr="00D132BB">
              <w:t>InfoPeriodicCSI</w:t>
            </w:r>
            <w:proofErr w:type="spellEnd"/>
            <w:r w:rsidRPr="00D132BB">
              <w:t>-RS</w:t>
            </w:r>
          </w:p>
        </w:tc>
        <w:tc>
          <w:tcPr>
            <w:tcW w:w="2267" w:type="dxa"/>
          </w:tcPr>
          <w:p w14:paraId="5FD7BF4A" w14:textId="77777777" w:rsidR="000B51C7" w:rsidRPr="00D132BB" w:rsidRDefault="000B51C7" w:rsidP="00A50FB4">
            <w:pPr>
              <w:pStyle w:val="TAL"/>
            </w:pPr>
            <w:r w:rsidRPr="00D132BB">
              <w:rPr>
                <w:lang w:eastAsia="ja-JP"/>
              </w:rPr>
              <w:t>TCI-</w:t>
            </w:r>
            <w:proofErr w:type="spellStart"/>
            <w:r w:rsidRPr="00D132BB">
              <w:rPr>
                <w:lang w:eastAsia="ja-JP"/>
              </w:rPr>
              <w:t>StateId</w:t>
            </w:r>
            <w:proofErr w:type="spellEnd"/>
          </w:p>
        </w:tc>
        <w:tc>
          <w:tcPr>
            <w:tcW w:w="1700" w:type="dxa"/>
          </w:tcPr>
          <w:p w14:paraId="72D2749D" w14:textId="77777777" w:rsidR="000B51C7" w:rsidRPr="00D132BB" w:rsidRDefault="000B51C7" w:rsidP="00A50FB4">
            <w:pPr>
              <w:pStyle w:val="TAL"/>
            </w:pPr>
          </w:p>
        </w:tc>
        <w:tc>
          <w:tcPr>
            <w:tcW w:w="1245" w:type="dxa"/>
          </w:tcPr>
          <w:p w14:paraId="0ED0991C" w14:textId="77777777" w:rsidR="000B51C7" w:rsidRPr="00D132BB" w:rsidRDefault="000B51C7" w:rsidP="00A50FB4">
            <w:pPr>
              <w:pStyle w:val="TAL"/>
            </w:pPr>
          </w:p>
        </w:tc>
      </w:tr>
      <w:tr w:rsidR="000B51C7" w:rsidRPr="00D132BB" w14:paraId="2AD4AE79" w14:textId="77777777" w:rsidTr="00A50FB4">
        <w:tc>
          <w:tcPr>
            <w:tcW w:w="4535" w:type="dxa"/>
          </w:tcPr>
          <w:p w14:paraId="3B0CCF19" w14:textId="77777777" w:rsidR="000B51C7" w:rsidRPr="00D132BB" w:rsidRDefault="000B51C7" w:rsidP="00A50FB4">
            <w:pPr>
              <w:pStyle w:val="TAL"/>
            </w:pPr>
            <w:r w:rsidRPr="00D132BB">
              <w:t>}</w:t>
            </w:r>
          </w:p>
        </w:tc>
        <w:tc>
          <w:tcPr>
            <w:tcW w:w="2267" w:type="dxa"/>
          </w:tcPr>
          <w:p w14:paraId="7571D49C" w14:textId="77777777" w:rsidR="000B51C7" w:rsidRPr="00D132BB" w:rsidRDefault="000B51C7" w:rsidP="00A50FB4">
            <w:pPr>
              <w:pStyle w:val="TAL"/>
            </w:pPr>
          </w:p>
        </w:tc>
        <w:tc>
          <w:tcPr>
            <w:tcW w:w="1700" w:type="dxa"/>
          </w:tcPr>
          <w:p w14:paraId="2AF65F68" w14:textId="77777777" w:rsidR="000B51C7" w:rsidRPr="00D132BB" w:rsidRDefault="000B51C7" w:rsidP="00A50FB4">
            <w:pPr>
              <w:pStyle w:val="TAL"/>
            </w:pPr>
          </w:p>
        </w:tc>
        <w:tc>
          <w:tcPr>
            <w:tcW w:w="1245" w:type="dxa"/>
          </w:tcPr>
          <w:p w14:paraId="48B6E0A3" w14:textId="77777777" w:rsidR="000B51C7" w:rsidRPr="00D132BB" w:rsidRDefault="000B51C7" w:rsidP="00A50FB4">
            <w:pPr>
              <w:pStyle w:val="TAL"/>
            </w:pPr>
          </w:p>
        </w:tc>
      </w:tr>
    </w:tbl>
    <w:p w14:paraId="3C3628F4" w14:textId="77777777" w:rsidR="000B51C7" w:rsidRPr="00D132BB" w:rsidRDefault="000B51C7" w:rsidP="000B51C7"/>
    <w:p w14:paraId="04CE000C" w14:textId="77777777" w:rsidR="000B51C7" w:rsidRPr="00D132BB" w:rsidRDefault="000B51C7" w:rsidP="000B51C7">
      <w:pPr>
        <w:pStyle w:val="TH"/>
        <w:rPr>
          <w:i/>
        </w:rPr>
      </w:pPr>
      <w:r w:rsidRPr="00D132BB">
        <w:t xml:space="preserve">Table 6.6.1.4.3-7: </w:t>
      </w:r>
      <w:r w:rsidRPr="00D132BB">
        <w:rPr>
          <w:i/>
        </w:rPr>
        <w:t>NZP-CSI-RS-</w:t>
      </w:r>
      <w:proofErr w:type="spellStart"/>
      <w:r w:rsidRPr="00D132BB">
        <w:rPr>
          <w:i/>
        </w:rPr>
        <w:t>ResourceSet</w:t>
      </w:r>
      <w:proofErr w:type="spellEnd"/>
      <w:r w:rsidRPr="00D132BB">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1C7" w:rsidRPr="00D132BB" w14:paraId="701A9CA8" w14:textId="77777777" w:rsidTr="00A50FB4">
        <w:tc>
          <w:tcPr>
            <w:tcW w:w="9747" w:type="dxa"/>
            <w:gridSpan w:val="4"/>
          </w:tcPr>
          <w:p w14:paraId="6DE472F2" w14:textId="77777777" w:rsidR="000B51C7" w:rsidRPr="00D132BB" w:rsidRDefault="000B51C7" w:rsidP="00A50FB4">
            <w:pPr>
              <w:pStyle w:val="TAH"/>
              <w:jc w:val="left"/>
              <w:rPr>
                <w:b w:val="0"/>
              </w:rPr>
            </w:pPr>
            <w:r w:rsidRPr="00D132BB">
              <w:rPr>
                <w:b w:val="0"/>
              </w:rPr>
              <w:t>Derivation Path: TS 38.508-1 [10], clause 4.6.3, Table 4.6.3-87</w:t>
            </w:r>
          </w:p>
        </w:tc>
      </w:tr>
      <w:tr w:rsidR="000B51C7" w:rsidRPr="00D132BB" w14:paraId="5FCC4884" w14:textId="77777777" w:rsidTr="00A50FB4">
        <w:tc>
          <w:tcPr>
            <w:tcW w:w="4535" w:type="dxa"/>
          </w:tcPr>
          <w:p w14:paraId="47F8C4DA" w14:textId="77777777" w:rsidR="000B51C7" w:rsidRPr="00D132BB" w:rsidRDefault="000B51C7" w:rsidP="00A50FB4">
            <w:pPr>
              <w:pStyle w:val="TAH"/>
            </w:pPr>
            <w:r w:rsidRPr="00D132BB">
              <w:t>Information Element</w:t>
            </w:r>
          </w:p>
        </w:tc>
        <w:tc>
          <w:tcPr>
            <w:tcW w:w="2267" w:type="dxa"/>
          </w:tcPr>
          <w:p w14:paraId="2DA4C7B9" w14:textId="77777777" w:rsidR="000B51C7" w:rsidRPr="00D132BB" w:rsidRDefault="000B51C7" w:rsidP="00A50FB4">
            <w:pPr>
              <w:pStyle w:val="TAH"/>
            </w:pPr>
            <w:r w:rsidRPr="00D132BB">
              <w:t>Value/remark</w:t>
            </w:r>
          </w:p>
        </w:tc>
        <w:tc>
          <w:tcPr>
            <w:tcW w:w="1700" w:type="dxa"/>
          </w:tcPr>
          <w:p w14:paraId="258EC698" w14:textId="77777777" w:rsidR="000B51C7" w:rsidRPr="00D132BB" w:rsidRDefault="000B51C7" w:rsidP="00A50FB4">
            <w:pPr>
              <w:pStyle w:val="TAH"/>
            </w:pPr>
            <w:r w:rsidRPr="00D132BB">
              <w:t>Comment</w:t>
            </w:r>
          </w:p>
        </w:tc>
        <w:tc>
          <w:tcPr>
            <w:tcW w:w="1245" w:type="dxa"/>
          </w:tcPr>
          <w:p w14:paraId="71658C82" w14:textId="77777777" w:rsidR="000B51C7" w:rsidRPr="00D132BB" w:rsidRDefault="000B51C7" w:rsidP="00A50FB4">
            <w:pPr>
              <w:pStyle w:val="TAH"/>
            </w:pPr>
            <w:r w:rsidRPr="00D132BB">
              <w:t>Condition</w:t>
            </w:r>
          </w:p>
        </w:tc>
      </w:tr>
      <w:tr w:rsidR="000B51C7" w:rsidRPr="00D132BB" w14:paraId="3103AB76" w14:textId="77777777" w:rsidTr="00A50FB4">
        <w:tc>
          <w:tcPr>
            <w:tcW w:w="4535" w:type="dxa"/>
          </w:tcPr>
          <w:p w14:paraId="3B06E25F" w14:textId="77777777" w:rsidR="000B51C7" w:rsidRPr="00D132BB" w:rsidRDefault="000B51C7" w:rsidP="00A50FB4">
            <w:pPr>
              <w:pStyle w:val="TAL"/>
            </w:pPr>
            <w:r w:rsidRPr="00D132BB">
              <w:t>NZP-CSI-RS-</w:t>
            </w:r>
            <w:proofErr w:type="spellStart"/>
            <w:r w:rsidRPr="00D132BB">
              <w:t>ResourceSet</w:t>
            </w:r>
            <w:proofErr w:type="spellEnd"/>
            <w:r w:rsidRPr="00D132BB">
              <w:t xml:space="preserve"> ::= </w:t>
            </w:r>
            <w:r w:rsidRPr="00D132BB">
              <w:rPr>
                <w:snapToGrid w:val="0"/>
              </w:rPr>
              <w:t xml:space="preserve">SEQUENCE </w:t>
            </w:r>
            <w:r w:rsidRPr="00D132BB">
              <w:t>{</w:t>
            </w:r>
          </w:p>
        </w:tc>
        <w:tc>
          <w:tcPr>
            <w:tcW w:w="2267" w:type="dxa"/>
          </w:tcPr>
          <w:p w14:paraId="12271801" w14:textId="77777777" w:rsidR="000B51C7" w:rsidRPr="00D132BB" w:rsidRDefault="000B51C7" w:rsidP="00A50FB4">
            <w:pPr>
              <w:pStyle w:val="TAL"/>
            </w:pPr>
          </w:p>
        </w:tc>
        <w:tc>
          <w:tcPr>
            <w:tcW w:w="1700" w:type="dxa"/>
          </w:tcPr>
          <w:p w14:paraId="00D08867" w14:textId="77777777" w:rsidR="000B51C7" w:rsidRPr="00D132BB" w:rsidRDefault="000B51C7" w:rsidP="00A50FB4">
            <w:pPr>
              <w:pStyle w:val="TAL"/>
            </w:pPr>
          </w:p>
        </w:tc>
        <w:tc>
          <w:tcPr>
            <w:tcW w:w="1245" w:type="dxa"/>
          </w:tcPr>
          <w:p w14:paraId="5B0D8712" w14:textId="77777777" w:rsidR="000B51C7" w:rsidRPr="00D132BB" w:rsidRDefault="000B51C7" w:rsidP="00A50FB4">
            <w:pPr>
              <w:pStyle w:val="TAL"/>
            </w:pPr>
          </w:p>
        </w:tc>
      </w:tr>
      <w:tr w:rsidR="000B51C7" w:rsidRPr="00D132BB" w14:paraId="0383EBF9" w14:textId="77777777" w:rsidTr="00A50FB4">
        <w:tc>
          <w:tcPr>
            <w:tcW w:w="4535" w:type="dxa"/>
          </w:tcPr>
          <w:p w14:paraId="74D59EB6" w14:textId="77777777" w:rsidR="000B51C7" w:rsidRPr="00D132BB" w:rsidRDefault="000B51C7" w:rsidP="00A50FB4">
            <w:pPr>
              <w:pStyle w:val="TAL"/>
            </w:pPr>
            <w:r w:rsidRPr="00D132BB">
              <w:t xml:space="preserve">  </w:t>
            </w:r>
            <w:proofErr w:type="spellStart"/>
            <w:r w:rsidRPr="00D132BB">
              <w:t>nzp</w:t>
            </w:r>
            <w:proofErr w:type="spellEnd"/>
            <w:r w:rsidRPr="00D132BB">
              <w:t>-CSI-</w:t>
            </w:r>
            <w:proofErr w:type="spellStart"/>
            <w:r w:rsidRPr="00D132BB">
              <w:t>ResourceSetId</w:t>
            </w:r>
            <w:proofErr w:type="spellEnd"/>
          </w:p>
        </w:tc>
        <w:tc>
          <w:tcPr>
            <w:tcW w:w="2267" w:type="dxa"/>
          </w:tcPr>
          <w:p w14:paraId="4236ABF2" w14:textId="77777777" w:rsidR="000B51C7" w:rsidRPr="00D132BB" w:rsidRDefault="000B51C7" w:rsidP="00A50FB4">
            <w:pPr>
              <w:pStyle w:val="TAL"/>
            </w:pPr>
            <w:r w:rsidRPr="00D132BB">
              <w:t>NZP-CSI-RS-</w:t>
            </w:r>
            <w:proofErr w:type="spellStart"/>
            <w:r w:rsidRPr="00D132BB">
              <w:t>ResourceSetId</w:t>
            </w:r>
            <w:proofErr w:type="spellEnd"/>
          </w:p>
        </w:tc>
        <w:tc>
          <w:tcPr>
            <w:tcW w:w="1700" w:type="dxa"/>
          </w:tcPr>
          <w:p w14:paraId="466F3842" w14:textId="77777777" w:rsidR="000B51C7" w:rsidRPr="00D132BB" w:rsidRDefault="000B51C7" w:rsidP="00A50FB4">
            <w:pPr>
              <w:pStyle w:val="TAL"/>
            </w:pPr>
          </w:p>
        </w:tc>
        <w:tc>
          <w:tcPr>
            <w:tcW w:w="1245" w:type="dxa"/>
          </w:tcPr>
          <w:p w14:paraId="33CE118C" w14:textId="77777777" w:rsidR="000B51C7" w:rsidRPr="00D132BB" w:rsidRDefault="000B51C7" w:rsidP="00A50FB4">
            <w:pPr>
              <w:pStyle w:val="TAL"/>
            </w:pPr>
          </w:p>
        </w:tc>
      </w:tr>
      <w:tr w:rsidR="000B51C7" w:rsidRPr="00D132BB" w14:paraId="14E99ABF" w14:textId="77777777" w:rsidTr="00A50FB4">
        <w:tc>
          <w:tcPr>
            <w:tcW w:w="4535" w:type="dxa"/>
          </w:tcPr>
          <w:p w14:paraId="77006733" w14:textId="77777777" w:rsidR="000B51C7" w:rsidRPr="00D132BB" w:rsidRDefault="000B51C7" w:rsidP="00A50FB4">
            <w:pPr>
              <w:pStyle w:val="TAL"/>
            </w:pPr>
            <w:r w:rsidRPr="00D132BB">
              <w:t xml:space="preserve">  </w:t>
            </w:r>
            <w:proofErr w:type="spellStart"/>
            <w:r w:rsidRPr="00D132BB">
              <w:t>nzp</w:t>
            </w:r>
            <w:proofErr w:type="spellEnd"/>
            <w:r w:rsidRPr="00D132BB">
              <w:t>-CSI-RS-Resources</w:t>
            </w:r>
            <w:r w:rsidRPr="00D132BB">
              <w:rPr>
                <w:lang w:eastAsia="ja-JP"/>
              </w:rPr>
              <w:t xml:space="preserve"> </w:t>
            </w:r>
            <w:r w:rsidRPr="00D132BB">
              <w:t>SEQUENCE (SIZE (1..maxNrofNZP-CSI-RS-ResourcesPerSet))</w:t>
            </w:r>
            <w:r w:rsidRPr="00D132BB">
              <w:rPr>
                <w:lang w:eastAsia="ja-JP"/>
              </w:rPr>
              <w:t xml:space="preserve"> OF {</w:t>
            </w:r>
          </w:p>
        </w:tc>
        <w:tc>
          <w:tcPr>
            <w:tcW w:w="2267" w:type="dxa"/>
          </w:tcPr>
          <w:p w14:paraId="6584151F" w14:textId="77777777" w:rsidR="000B51C7" w:rsidRPr="00D132BB" w:rsidRDefault="000B51C7" w:rsidP="00A50FB4">
            <w:pPr>
              <w:pStyle w:val="TAL"/>
              <w:rPr>
                <w:lang w:eastAsia="ja-JP"/>
              </w:rPr>
            </w:pPr>
            <w:r w:rsidRPr="00D132BB">
              <w:rPr>
                <w:lang w:eastAsia="ja-JP"/>
              </w:rPr>
              <w:t>[1 entry]</w:t>
            </w:r>
          </w:p>
        </w:tc>
        <w:tc>
          <w:tcPr>
            <w:tcW w:w="1700" w:type="dxa"/>
          </w:tcPr>
          <w:p w14:paraId="172B415F" w14:textId="77777777" w:rsidR="000B51C7" w:rsidRPr="00D132BB" w:rsidRDefault="000B51C7" w:rsidP="00A50FB4">
            <w:pPr>
              <w:pStyle w:val="TAL"/>
            </w:pPr>
          </w:p>
        </w:tc>
        <w:tc>
          <w:tcPr>
            <w:tcW w:w="1245" w:type="dxa"/>
          </w:tcPr>
          <w:p w14:paraId="71779DB2" w14:textId="77777777" w:rsidR="000B51C7" w:rsidRPr="00D132BB" w:rsidRDefault="000B51C7" w:rsidP="00A50FB4">
            <w:pPr>
              <w:pStyle w:val="TAL"/>
            </w:pPr>
          </w:p>
        </w:tc>
      </w:tr>
      <w:tr w:rsidR="000B51C7" w:rsidRPr="00D132BB" w14:paraId="7C3296C3" w14:textId="77777777" w:rsidTr="00A50FB4">
        <w:tc>
          <w:tcPr>
            <w:tcW w:w="4535" w:type="dxa"/>
          </w:tcPr>
          <w:p w14:paraId="60E24636" w14:textId="77777777" w:rsidR="000B51C7" w:rsidRPr="00D132BB" w:rsidRDefault="000B51C7" w:rsidP="00A50FB4">
            <w:pPr>
              <w:pStyle w:val="TAL"/>
            </w:pPr>
            <w:r w:rsidRPr="00D132BB">
              <w:t xml:space="preserve">    NZP-CSI-RS-</w:t>
            </w:r>
            <w:proofErr w:type="spellStart"/>
            <w:r w:rsidRPr="00D132BB">
              <w:t>ResourceId</w:t>
            </w:r>
            <w:proofErr w:type="spellEnd"/>
            <w:r w:rsidRPr="00D132BB">
              <w:t>[1]</w:t>
            </w:r>
          </w:p>
        </w:tc>
        <w:tc>
          <w:tcPr>
            <w:tcW w:w="2267" w:type="dxa"/>
          </w:tcPr>
          <w:p w14:paraId="63AC61A1" w14:textId="77777777" w:rsidR="000B51C7" w:rsidRPr="00D132BB" w:rsidRDefault="000B51C7" w:rsidP="00A50FB4">
            <w:pPr>
              <w:pStyle w:val="TAL"/>
            </w:pPr>
            <w:r w:rsidRPr="00D132BB">
              <w:t>NZP-CSI-RS-</w:t>
            </w:r>
            <w:proofErr w:type="spellStart"/>
            <w:r w:rsidRPr="00D132BB">
              <w:t>ResourceId</w:t>
            </w:r>
            <w:proofErr w:type="spellEnd"/>
          </w:p>
        </w:tc>
        <w:tc>
          <w:tcPr>
            <w:tcW w:w="1700" w:type="dxa"/>
          </w:tcPr>
          <w:p w14:paraId="672A396C" w14:textId="77777777" w:rsidR="000B51C7" w:rsidRPr="00D132BB" w:rsidRDefault="000B51C7" w:rsidP="00A50FB4">
            <w:pPr>
              <w:pStyle w:val="TAL"/>
            </w:pPr>
          </w:p>
        </w:tc>
        <w:tc>
          <w:tcPr>
            <w:tcW w:w="1245" w:type="dxa"/>
          </w:tcPr>
          <w:p w14:paraId="59E9DF91" w14:textId="77777777" w:rsidR="000B51C7" w:rsidRPr="00D132BB" w:rsidRDefault="000B51C7" w:rsidP="00A50FB4">
            <w:pPr>
              <w:pStyle w:val="TAL"/>
            </w:pPr>
          </w:p>
        </w:tc>
      </w:tr>
      <w:tr w:rsidR="000B51C7" w:rsidRPr="00D132BB" w14:paraId="2B308D25" w14:textId="77777777" w:rsidTr="00A50FB4">
        <w:tc>
          <w:tcPr>
            <w:tcW w:w="4535" w:type="dxa"/>
          </w:tcPr>
          <w:p w14:paraId="3BCEB5EB" w14:textId="77777777" w:rsidR="000B51C7" w:rsidRPr="00D132BB" w:rsidRDefault="000B51C7" w:rsidP="00A50FB4">
            <w:pPr>
              <w:pStyle w:val="TAL"/>
              <w:rPr>
                <w:lang w:eastAsia="ja-JP"/>
              </w:rPr>
            </w:pPr>
            <w:r w:rsidRPr="00D132BB">
              <w:t xml:space="preserve">  }</w:t>
            </w:r>
          </w:p>
        </w:tc>
        <w:tc>
          <w:tcPr>
            <w:tcW w:w="2267" w:type="dxa"/>
          </w:tcPr>
          <w:p w14:paraId="0425D49D" w14:textId="77777777" w:rsidR="000B51C7" w:rsidRPr="00D132BB" w:rsidRDefault="000B51C7" w:rsidP="00A50FB4">
            <w:pPr>
              <w:pStyle w:val="TAL"/>
            </w:pPr>
          </w:p>
        </w:tc>
        <w:tc>
          <w:tcPr>
            <w:tcW w:w="1700" w:type="dxa"/>
          </w:tcPr>
          <w:p w14:paraId="3A5A2F27" w14:textId="77777777" w:rsidR="000B51C7" w:rsidRPr="00D132BB" w:rsidRDefault="000B51C7" w:rsidP="00A50FB4">
            <w:pPr>
              <w:pStyle w:val="TAL"/>
            </w:pPr>
          </w:p>
        </w:tc>
        <w:tc>
          <w:tcPr>
            <w:tcW w:w="1245" w:type="dxa"/>
          </w:tcPr>
          <w:p w14:paraId="30CFB3C6" w14:textId="77777777" w:rsidR="000B51C7" w:rsidRPr="00D132BB" w:rsidRDefault="000B51C7" w:rsidP="00A50FB4">
            <w:pPr>
              <w:pStyle w:val="TAL"/>
            </w:pPr>
          </w:p>
        </w:tc>
      </w:tr>
      <w:tr w:rsidR="000B51C7" w:rsidRPr="00D132BB" w14:paraId="1F4D7E1B" w14:textId="77777777" w:rsidTr="00A50FB4">
        <w:tc>
          <w:tcPr>
            <w:tcW w:w="4535" w:type="dxa"/>
          </w:tcPr>
          <w:p w14:paraId="00A39299" w14:textId="77777777" w:rsidR="000B51C7" w:rsidRPr="00D132BB" w:rsidRDefault="000B51C7" w:rsidP="00A50FB4">
            <w:pPr>
              <w:pStyle w:val="TAL"/>
            </w:pPr>
            <w:r w:rsidRPr="00D132BB">
              <w:t xml:space="preserve">  repetition </w:t>
            </w:r>
          </w:p>
        </w:tc>
        <w:tc>
          <w:tcPr>
            <w:tcW w:w="2267" w:type="dxa"/>
          </w:tcPr>
          <w:p w14:paraId="1E3B9601" w14:textId="77777777" w:rsidR="000B51C7" w:rsidRPr="00D132BB" w:rsidRDefault="000B51C7" w:rsidP="00A50FB4">
            <w:pPr>
              <w:pStyle w:val="TAL"/>
            </w:pPr>
            <w:r w:rsidRPr="00D132BB">
              <w:t>on</w:t>
            </w:r>
          </w:p>
        </w:tc>
        <w:tc>
          <w:tcPr>
            <w:tcW w:w="1700" w:type="dxa"/>
          </w:tcPr>
          <w:p w14:paraId="6EF67476" w14:textId="77777777" w:rsidR="000B51C7" w:rsidRPr="00D132BB" w:rsidRDefault="000B51C7" w:rsidP="00A50FB4">
            <w:pPr>
              <w:pStyle w:val="TAL"/>
            </w:pPr>
          </w:p>
        </w:tc>
        <w:tc>
          <w:tcPr>
            <w:tcW w:w="1245" w:type="dxa"/>
          </w:tcPr>
          <w:p w14:paraId="7FDEBEDF" w14:textId="77777777" w:rsidR="000B51C7" w:rsidRPr="00D132BB" w:rsidRDefault="000B51C7" w:rsidP="00A50FB4">
            <w:pPr>
              <w:pStyle w:val="TAL"/>
            </w:pPr>
          </w:p>
        </w:tc>
      </w:tr>
      <w:tr w:rsidR="000B51C7" w:rsidRPr="00D132BB" w14:paraId="2976C822" w14:textId="77777777" w:rsidTr="00A50FB4">
        <w:tc>
          <w:tcPr>
            <w:tcW w:w="4535" w:type="dxa"/>
          </w:tcPr>
          <w:p w14:paraId="7AEB867B" w14:textId="77777777" w:rsidR="000B51C7" w:rsidRPr="00D132BB" w:rsidRDefault="000B51C7" w:rsidP="00A50FB4">
            <w:pPr>
              <w:pStyle w:val="TAL"/>
            </w:pPr>
            <w:r w:rsidRPr="00D132BB">
              <w:t xml:space="preserve">  </w:t>
            </w:r>
            <w:proofErr w:type="spellStart"/>
            <w:r w:rsidRPr="00D132BB">
              <w:t>aperiodicTriggeringOffset</w:t>
            </w:r>
            <w:proofErr w:type="spellEnd"/>
          </w:p>
        </w:tc>
        <w:tc>
          <w:tcPr>
            <w:tcW w:w="2267" w:type="dxa"/>
          </w:tcPr>
          <w:p w14:paraId="3893111F" w14:textId="77777777" w:rsidR="000B51C7" w:rsidRPr="00D132BB" w:rsidRDefault="000B51C7" w:rsidP="00A50FB4">
            <w:pPr>
              <w:pStyle w:val="TAL"/>
            </w:pPr>
            <w:r w:rsidRPr="00D132BB">
              <w:rPr>
                <w:lang w:eastAsia="ja-JP"/>
              </w:rPr>
              <w:t>0</w:t>
            </w:r>
          </w:p>
        </w:tc>
        <w:tc>
          <w:tcPr>
            <w:tcW w:w="1700" w:type="dxa"/>
          </w:tcPr>
          <w:p w14:paraId="7D04B696" w14:textId="77777777" w:rsidR="000B51C7" w:rsidRPr="00D132BB" w:rsidRDefault="000B51C7" w:rsidP="00A50FB4">
            <w:pPr>
              <w:pStyle w:val="TAL"/>
            </w:pPr>
            <w:r w:rsidRPr="00D132BB">
              <w:t>Depending on UE capability</w:t>
            </w:r>
          </w:p>
        </w:tc>
        <w:tc>
          <w:tcPr>
            <w:tcW w:w="1245" w:type="dxa"/>
          </w:tcPr>
          <w:p w14:paraId="38DDA103" w14:textId="77777777" w:rsidR="000B51C7" w:rsidRPr="00D132BB" w:rsidRDefault="000B51C7" w:rsidP="00A50FB4">
            <w:pPr>
              <w:pStyle w:val="TAL"/>
            </w:pPr>
          </w:p>
        </w:tc>
      </w:tr>
      <w:tr w:rsidR="000B51C7" w:rsidRPr="00D132BB" w14:paraId="60CD6896" w14:textId="77777777" w:rsidTr="00A50FB4">
        <w:tc>
          <w:tcPr>
            <w:tcW w:w="4535" w:type="dxa"/>
          </w:tcPr>
          <w:p w14:paraId="4CE8843C" w14:textId="77777777" w:rsidR="000B51C7" w:rsidRPr="00D132BB" w:rsidRDefault="000B51C7" w:rsidP="00A50FB4">
            <w:pPr>
              <w:pStyle w:val="TAL"/>
            </w:pPr>
            <w:r w:rsidRPr="00D132BB">
              <w:t xml:space="preserve">  </w:t>
            </w:r>
            <w:proofErr w:type="spellStart"/>
            <w:r w:rsidRPr="00D132BB">
              <w:t>trs</w:t>
            </w:r>
            <w:proofErr w:type="spellEnd"/>
            <w:r w:rsidRPr="00D132BB">
              <w:t xml:space="preserve">-Info </w:t>
            </w:r>
          </w:p>
        </w:tc>
        <w:tc>
          <w:tcPr>
            <w:tcW w:w="2267" w:type="dxa"/>
          </w:tcPr>
          <w:p w14:paraId="0F25E15E" w14:textId="77777777" w:rsidR="000B51C7" w:rsidRPr="00D132BB" w:rsidRDefault="000B51C7" w:rsidP="00A50FB4">
            <w:pPr>
              <w:pStyle w:val="TAL"/>
            </w:pPr>
            <w:r w:rsidRPr="00D132BB">
              <w:rPr>
                <w:lang w:eastAsia="ja-JP"/>
              </w:rPr>
              <w:t>Not present</w:t>
            </w:r>
          </w:p>
        </w:tc>
        <w:tc>
          <w:tcPr>
            <w:tcW w:w="1700" w:type="dxa"/>
          </w:tcPr>
          <w:p w14:paraId="3B439862" w14:textId="77777777" w:rsidR="000B51C7" w:rsidRPr="00D132BB" w:rsidRDefault="000B51C7" w:rsidP="00A50FB4">
            <w:pPr>
              <w:pStyle w:val="TAL"/>
            </w:pPr>
          </w:p>
        </w:tc>
        <w:tc>
          <w:tcPr>
            <w:tcW w:w="1245" w:type="dxa"/>
          </w:tcPr>
          <w:p w14:paraId="2B39BB26" w14:textId="77777777" w:rsidR="000B51C7" w:rsidRPr="00D132BB" w:rsidRDefault="000B51C7" w:rsidP="00A50FB4">
            <w:pPr>
              <w:pStyle w:val="TAL"/>
              <w:rPr>
                <w:lang w:eastAsia="ja-JP"/>
              </w:rPr>
            </w:pPr>
          </w:p>
        </w:tc>
      </w:tr>
      <w:tr w:rsidR="000B51C7" w:rsidRPr="00D132BB" w14:paraId="7A8B8F40" w14:textId="77777777" w:rsidTr="00A50FB4">
        <w:tc>
          <w:tcPr>
            <w:tcW w:w="4535" w:type="dxa"/>
          </w:tcPr>
          <w:p w14:paraId="43321CC8" w14:textId="77777777" w:rsidR="000B51C7" w:rsidRPr="00D132BB" w:rsidRDefault="000B51C7" w:rsidP="00A50FB4">
            <w:pPr>
              <w:pStyle w:val="TAL"/>
            </w:pPr>
          </w:p>
        </w:tc>
        <w:tc>
          <w:tcPr>
            <w:tcW w:w="2267" w:type="dxa"/>
          </w:tcPr>
          <w:p w14:paraId="7486F9C6" w14:textId="77777777" w:rsidR="000B51C7" w:rsidRPr="00D132BB" w:rsidRDefault="000B51C7" w:rsidP="00A50FB4">
            <w:pPr>
              <w:pStyle w:val="TAL"/>
              <w:rPr>
                <w:lang w:eastAsia="ja-JP"/>
              </w:rPr>
            </w:pPr>
            <w:r w:rsidRPr="00D132BB">
              <w:rPr>
                <w:lang w:eastAsia="ja-JP"/>
              </w:rPr>
              <w:t xml:space="preserve"> </w:t>
            </w:r>
          </w:p>
        </w:tc>
        <w:tc>
          <w:tcPr>
            <w:tcW w:w="1700" w:type="dxa"/>
          </w:tcPr>
          <w:p w14:paraId="792907F4" w14:textId="77777777" w:rsidR="000B51C7" w:rsidRPr="00D132BB" w:rsidRDefault="000B51C7" w:rsidP="00A50FB4">
            <w:pPr>
              <w:pStyle w:val="TAL"/>
            </w:pPr>
          </w:p>
        </w:tc>
        <w:tc>
          <w:tcPr>
            <w:tcW w:w="1245" w:type="dxa"/>
          </w:tcPr>
          <w:p w14:paraId="3623128E" w14:textId="77777777" w:rsidR="000B51C7" w:rsidRPr="00D132BB" w:rsidRDefault="000B51C7" w:rsidP="00A50FB4">
            <w:pPr>
              <w:pStyle w:val="TAL"/>
              <w:rPr>
                <w:lang w:eastAsia="ja-JP"/>
              </w:rPr>
            </w:pPr>
            <w:r w:rsidRPr="00D132BB">
              <w:rPr>
                <w:lang w:eastAsia="ja-JP"/>
              </w:rPr>
              <w:t xml:space="preserve"> </w:t>
            </w:r>
          </w:p>
        </w:tc>
      </w:tr>
      <w:tr w:rsidR="000B51C7" w:rsidRPr="00D132BB" w14:paraId="440A1080" w14:textId="77777777" w:rsidTr="00A50FB4">
        <w:tc>
          <w:tcPr>
            <w:tcW w:w="4535" w:type="dxa"/>
          </w:tcPr>
          <w:p w14:paraId="570376E5" w14:textId="77777777" w:rsidR="000B51C7" w:rsidRPr="00D132BB" w:rsidRDefault="000B51C7" w:rsidP="00A50FB4">
            <w:pPr>
              <w:pStyle w:val="TAL"/>
            </w:pPr>
            <w:r w:rsidRPr="00D132BB">
              <w:t>}</w:t>
            </w:r>
          </w:p>
        </w:tc>
        <w:tc>
          <w:tcPr>
            <w:tcW w:w="2267" w:type="dxa"/>
          </w:tcPr>
          <w:p w14:paraId="3AF517B8" w14:textId="77777777" w:rsidR="000B51C7" w:rsidRPr="00D132BB" w:rsidRDefault="000B51C7" w:rsidP="00A50FB4">
            <w:pPr>
              <w:pStyle w:val="TAL"/>
            </w:pPr>
          </w:p>
        </w:tc>
        <w:tc>
          <w:tcPr>
            <w:tcW w:w="1700" w:type="dxa"/>
          </w:tcPr>
          <w:p w14:paraId="679BB03A" w14:textId="77777777" w:rsidR="000B51C7" w:rsidRPr="00D132BB" w:rsidRDefault="000B51C7" w:rsidP="00A50FB4">
            <w:pPr>
              <w:pStyle w:val="TAL"/>
            </w:pPr>
          </w:p>
        </w:tc>
        <w:tc>
          <w:tcPr>
            <w:tcW w:w="1245" w:type="dxa"/>
          </w:tcPr>
          <w:p w14:paraId="5AC49EB9" w14:textId="77777777" w:rsidR="000B51C7" w:rsidRPr="00D132BB" w:rsidRDefault="000B51C7" w:rsidP="00A50FB4">
            <w:pPr>
              <w:pStyle w:val="TAL"/>
            </w:pPr>
          </w:p>
        </w:tc>
      </w:tr>
    </w:tbl>
    <w:p w14:paraId="5127CA8D" w14:textId="77777777" w:rsidR="000B51C7" w:rsidRPr="00D132BB" w:rsidRDefault="000B51C7" w:rsidP="000B51C7"/>
    <w:p w14:paraId="7E926B12" w14:textId="77777777" w:rsidR="000B51C7" w:rsidRPr="00D132BB" w:rsidRDefault="000B51C7" w:rsidP="000B51C7">
      <w:pPr>
        <w:pStyle w:val="TH"/>
        <w:rPr>
          <w:i/>
        </w:rPr>
      </w:pPr>
      <w:r w:rsidRPr="00D132BB">
        <w:lastRenderedPageBreak/>
        <w:t xml:space="preserve">Table 6.6.1.4.3-8: </w:t>
      </w:r>
      <w:r w:rsidRPr="00D132BB">
        <w:rPr>
          <w:i/>
        </w:rPr>
        <w:t>NZP-CSI-RS-</w:t>
      </w:r>
      <w:proofErr w:type="spellStart"/>
      <w:r w:rsidRPr="00D132BB">
        <w:rPr>
          <w:i/>
        </w:rPr>
        <w:t>ResourceId</w:t>
      </w:r>
      <w:proofErr w:type="spellEnd"/>
      <w:r w:rsidRPr="00D132BB">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1C7" w:rsidRPr="00D132BB" w14:paraId="11D3C812" w14:textId="77777777" w:rsidTr="00A50FB4">
        <w:tc>
          <w:tcPr>
            <w:tcW w:w="9747" w:type="dxa"/>
            <w:gridSpan w:val="4"/>
          </w:tcPr>
          <w:p w14:paraId="5222884D" w14:textId="77777777" w:rsidR="000B51C7" w:rsidRPr="00D132BB" w:rsidRDefault="000B51C7" w:rsidP="00A50FB4">
            <w:pPr>
              <w:pStyle w:val="TAH"/>
              <w:jc w:val="left"/>
              <w:rPr>
                <w:b w:val="0"/>
              </w:rPr>
            </w:pPr>
            <w:r w:rsidRPr="00D132BB">
              <w:rPr>
                <w:b w:val="0"/>
              </w:rPr>
              <w:t>Derivation Path: TS 38.508-1 [10], clause 4.6.3, Table 4.6.3-86</w:t>
            </w:r>
          </w:p>
        </w:tc>
      </w:tr>
      <w:tr w:rsidR="000B51C7" w:rsidRPr="00D132BB" w14:paraId="1B83533F" w14:textId="77777777" w:rsidTr="00A50FB4">
        <w:tc>
          <w:tcPr>
            <w:tcW w:w="4535" w:type="dxa"/>
            <w:tcBorders>
              <w:bottom w:val="single" w:sz="4" w:space="0" w:color="auto"/>
            </w:tcBorders>
          </w:tcPr>
          <w:p w14:paraId="04AF02B4" w14:textId="77777777" w:rsidR="000B51C7" w:rsidRPr="00D132BB" w:rsidRDefault="000B51C7" w:rsidP="00A50FB4">
            <w:pPr>
              <w:pStyle w:val="TAH"/>
            </w:pPr>
            <w:r w:rsidRPr="00D132BB">
              <w:t>Information Element</w:t>
            </w:r>
          </w:p>
        </w:tc>
        <w:tc>
          <w:tcPr>
            <w:tcW w:w="2267" w:type="dxa"/>
          </w:tcPr>
          <w:p w14:paraId="490774A7" w14:textId="77777777" w:rsidR="000B51C7" w:rsidRPr="00D132BB" w:rsidRDefault="000B51C7" w:rsidP="00A50FB4">
            <w:pPr>
              <w:pStyle w:val="TAH"/>
            </w:pPr>
            <w:r w:rsidRPr="00D132BB">
              <w:t>Value/remark</w:t>
            </w:r>
          </w:p>
        </w:tc>
        <w:tc>
          <w:tcPr>
            <w:tcW w:w="1700" w:type="dxa"/>
          </w:tcPr>
          <w:p w14:paraId="3E130C86" w14:textId="77777777" w:rsidR="000B51C7" w:rsidRPr="00D132BB" w:rsidRDefault="000B51C7" w:rsidP="00A50FB4">
            <w:pPr>
              <w:pStyle w:val="TAH"/>
            </w:pPr>
            <w:r w:rsidRPr="00D132BB">
              <w:t>Comment</w:t>
            </w:r>
          </w:p>
        </w:tc>
        <w:tc>
          <w:tcPr>
            <w:tcW w:w="1245" w:type="dxa"/>
          </w:tcPr>
          <w:p w14:paraId="7BD4530F" w14:textId="77777777" w:rsidR="000B51C7" w:rsidRPr="00D132BB" w:rsidRDefault="000B51C7" w:rsidP="00A50FB4">
            <w:pPr>
              <w:pStyle w:val="TAH"/>
            </w:pPr>
            <w:r w:rsidRPr="00D132BB">
              <w:t>Condition</w:t>
            </w:r>
          </w:p>
        </w:tc>
      </w:tr>
      <w:tr w:rsidR="000B51C7" w:rsidRPr="00D132BB" w14:paraId="4270F0D8" w14:textId="77777777" w:rsidTr="00A50FB4">
        <w:tc>
          <w:tcPr>
            <w:tcW w:w="4535" w:type="dxa"/>
            <w:tcBorders>
              <w:bottom w:val="nil"/>
            </w:tcBorders>
          </w:tcPr>
          <w:p w14:paraId="181D67D7" w14:textId="77777777" w:rsidR="000B51C7" w:rsidRPr="00D132BB" w:rsidRDefault="000B51C7" w:rsidP="00A50FB4">
            <w:pPr>
              <w:pStyle w:val="TAL"/>
            </w:pPr>
            <w:r w:rsidRPr="00D132BB">
              <w:t>NZP-CSI-RS-</w:t>
            </w:r>
            <w:proofErr w:type="spellStart"/>
            <w:r w:rsidRPr="00D132BB">
              <w:t>ResourceId</w:t>
            </w:r>
            <w:proofErr w:type="spellEnd"/>
          </w:p>
        </w:tc>
        <w:tc>
          <w:tcPr>
            <w:tcW w:w="2267" w:type="dxa"/>
          </w:tcPr>
          <w:p w14:paraId="3B254F50" w14:textId="77777777" w:rsidR="000B51C7" w:rsidRPr="00D132BB" w:rsidRDefault="000B51C7" w:rsidP="00A50FB4">
            <w:pPr>
              <w:pStyle w:val="TAL"/>
            </w:pPr>
            <w:r w:rsidRPr="00D132BB">
              <w:t>30 for resource #0</w:t>
            </w:r>
          </w:p>
        </w:tc>
        <w:tc>
          <w:tcPr>
            <w:tcW w:w="1700" w:type="dxa"/>
          </w:tcPr>
          <w:p w14:paraId="21609059" w14:textId="77777777" w:rsidR="000B51C7" w:rsidRPr="00D132BB" w:rsidRDefault="000B51C7" w:rsidP="00A50FB4">
            <w:pPr>
              <w:pStyle w:val="TAL"/>
            </w:pPr>
          </w:p>
        </w:tc>
        <w:tc>
          <w:tcPr>
            <w:tcW w:w="1245" w:type="dxa"/>
          </w:tcPr>
          <w:p w14:paraId="108E6979" w14:textId="77777777" w:rsidR="000B51C7" w:rsidRPr="00D132BB" w:rsidRDefault="000B51C7" w:rsidP="00A50FB4">
            <w:pPr>
              <w:pStyle w:val="TAL"/>
            </w:pPr>
          </w:p>
        </w:tc>
      </w:tr>
      <w:tr w:rsidR="000B51C7" w:rsidRPr="00D132BB" w14:paraId="0EA0560B" w14:textId="77777777" w:rsidTr="00A50FB4">
        <w:tc>
          <w:tcPr>
            <w:tcW w:w="4535" w:type="dxa"/>
            <w:tcBorders>
              <w:top w:val="nil"/>
              <w:bottom w:val="nil"/>
            </w:tcBorders>
          </w:tcPr>
          <w:p w14:paraId="01D4568E" w14:textId="77777777" w:rsidR="000B51C7" w:rsidRPr="00D132BB" w:rsidRDefault="000B51C7" w:rsidP="00A50FB4">
            <w:pPr>
              <w:pStyle w:val="TAL"/>
            </w:pPr>
          </w:p>
        </w:tc>
        <w:tc>
          <w:tcPr>
            <w:tcW w:w="2267" w:type="dxa"/>
          </w:tcPr>
          <w:p w14:paraId="4A092F05" w14:textId="77777777" w:rsidR="000B51C7" w:rsidRPr="00D132BB" w:rsidRDefault="000B51C7" w:rsidP="00A50FB4">
            <w:pPr>
              <w:pStyle w:val="TAL"/>
            </w:pPr>
            <w:r w:rsidRPr="00D132BB">
              <w:t>31 for resource #1</w:t>
            </w:r>
          </w:p>
        </w:tc>
        <w:tc>
          <w:tcPr>
            <w:tcW w:w="1700" w:type="dxa"/>
          </w:tcPr>
          <w:p w14:paraId="5D5DBDD1" w14:textId="77777777" w:rsidR="000B51C7" w:rsidRPr="00D132BB" w:rsidRDefault="000B51C7" w:rsidP="00A50FB4">
            <w:pPr>
              <w:pStyle w:val="TAL"/>
            </w:pPr>
          </w:p>
        </w:tc>
        <w:tc>
          <w:tcPr>
            <w:tcW w:w="1245" w:type="dxa"/>
          </w:tcPr>
          <w:p w14:paraId="7047D416" w14:textId="77777777" w:rsidR="000B51C7" w:rsidRPr="00D132BB" w:rsidRDefault="000B51C7" w:rsidP="00A50FB4">
            <w:pPr>
              <w:pStyle w:val="TAL"/>
            </w:pPr>
          </w:p>
        </w:tc>
      </w:tr>
      <w:tr w:rsidR="000B51C7" w:rsidRPr="00D132BB" w14:paraId="6C70255D" w14:textId="77777777" w:rsidTr="00A50FB4">
        <w:tc>
          <w:tcPr>
            <w:tcW w:w="4535" w:type="dxa"/>
            <w:tcBorders>
              <w:top w:val="nil"/>
              <w:bottom w:val="nil"/>
            </w:tcBorders>
          </w:tcPr>
          <w:p w14:paraId="381195D3" w14:textId="77777777" w:rsidR="000B51C7" w:rsidRPr="00D132BB" w:rsidRDefault="000B51C7" w:rsidP="00A50FB4">
            <w:pPr>
              <w:pStyle w:val="TAL"/>
            </w:pPr>
          </w:p>
        </w:tc>
        <w:tc>
          <w:tcPr>
            <w:tcW w:w="2267" w:type="dxa"/>
          </w:tcPr>
          <w:p w14:paraId="15AD917A" w14:textId="77777777" w:rsidR="000B51C7" w:rsidRPr="00D132BB" w:rsidRDefault="000B51C7" w:rsidP="00A50FB4">
            <w:pPr>
              <w:pStyle w:val="TAL"/>
            </w:pPr>
            <w:r w:rsidRPr="00D132BB">
              <w:t>32 for resource #2</w:t>
            </w:r>
          </w:p>
        </w:tc>
        <w:tc>
          <w:tcPr>
            <w:tcW w:w="1700" w:type="dxa"/>
          </w:tcPr>
          <w:p w14:paraId="3EB2B649" w14:textId="77777777" w:rsidR="000B51C7" w:rsidRPr="00D132BB" w:rsidRDefault="000B51C7" w:rsidP="00A50FB4">
            <w:pPr>
              <w:pStyle w:val="TAL"/>
            </w:pPr>
          </w:p>
        </w:tc>
        <w:tc>
          <w:tcPr>
            <w:tcW w:w="1245" w:type="dxa"/>
          </w:tcPr>
          <w:p w14:paraId="6907D480" w14:textId="77777777" w:rsidR="000B51C7" w:rsidRPr="00D132BB" w:rsidRDefault="000B51C7" w:rsidP="00A50FB4">
            <w:pPr>
              <w:pStyle w:val="TAL"/>
            </w:pPr>
          </w:p>
        </w:tc>
      </w:tr>
      <w:tr w:rsidR="000B51C7" w:rsidRPr="00D132BB" w14:paraId="79BA5009" w14:textId="77777777" w:rsidTr="00A50FB4">
        <w:tc>
          <w:tcPr>
            <w:tcW w:w="4535" w:type="dxa"/>
            <w:tcBorders>
              <w:top w:val="nil"/>
              <w:bottom w:val="nil"/>
            </w:tcBorders>
          </w:tcPr>
          <w:p w14:paraId="25564C16" w14:textId="77777777" w:rsidR="000B51C7" w:rsidRPr="00D132BB" w:rsidRDefault="000B51C7" w:rsidP="00A50FB4">
            <w:pPr>
              <w:pStyle w:val="TAL"/>
            </w:pPr>
          </w:p>
        </w:tc>
        <w:tc>
          <w:tcPr>
            <w:tcW w:w="2267" w:type="dxa"/>
          </w:tcPr>
          <w:p w14:paraId="7AB19FA9" w14:textId="77777777" w:rsidR="000B51C7" w:rsidRPr="00D132BB" w:rsidRDefault="000B51C7" w:rsidP="00A50FB4">
            <w:pPr>
              <w:pStyle w:val="TAL"/>
            </w:pPr>
            <w:r w:rsidRPr="00D132BB">
              <w:t>33 for resource #3</w:t>
            </w:r>
          </w:p>
        </w:tc>
        <w:tc>
          <w:tcPr>
            <w:tcW w:w="1700" w:type="dxa"/>
          </w:tcPr>
          <w:p w14:paraId="0B471507" w14:textId="77777777" w:rsidR="000B51C7" w:rsidRPr="00D132BB" w:rsidRDefault="000B51C7" w:rsidP="00A50FB4">
            <w:pPr>
              <w:pStyle w:val="TAL"/>
            </w:pPr>
          </w:p>
        </w:tc>
        <w:tc>
          <w:tcPr>
            <w:tcW w:w="1245" w:type="dxa"/>
          </w:tcPr>
          <w:p w14:paraId="40FE601F" w14:textId="77777777" w:rsidR="000B51C7" w:rsidRPr="00D132BB" w:rsidRDefault="000B51C7" w:rsidP="00A50FB4">
            <w:pPr>
              <w:pStyle w:val="TAL"/>
            </w:pPr>
          </w:p>
        </w:tc>
      </w:tr>
      <w:tr w:rsidR="000B51C7" w:rsidRPr="00D132BB" w14:paraId="43B149F9" w14:textId="77777777" w:rsidTr="00A50FB4">
        <w:tc>
          <w:tcPr>
            <w:tcW w:w="4535" w:type="dxa"/>
            <w:tcBorders>
              <w:top w:val="nil"/>
              <w:bottom w:val="nil"/>
            </w:tcBorders>
          </w:tcPr>
          <w:p w14:paraId="7B9D741C" w14:textId="77777777" w:rsidR="000B51C7" w:rsidRPr="00D132BB" w:rsidRDefault="000B51C7" w:rsidP="00A50FB4">
            <w:pPr>
              <w:pStyle w:val="TAL"/>
            </w:pPr>
          </w:p>
        </w:tc>
        <w:tc>
          <w:tcPr>
            <w:tcW w:w="2267" w:type="dxa"/>
          </w:tcPr>
          <w:p w14:paraId="627C4656" w14:textId="77777777" w:rsidR="000B51C7" w:rsidRPr="00D132BB" w:rsidRDefault="000B51C7" w:rsidP="00A50FB4">
            <w:pPr>
              <w:pStyle w:val="TAL"/>
            </w:pPr>
            <w:r w:rsidRPr="00D132BB">
              <w:t>34 for resource #4</w:t>
            </w:r>
          </w:p>
        </w:tc>
        <w:tc>
          <w:tcPr>
            <w:tcW w:w="1700" w:type="dxa"/>
          </w:tcPr>
          <w:p w14:paraId="54A34E4C" w14:textId="77777777" w:rsidR="000B51C7" w:rsidRPr="00D132BB" w:rsidRDefault="000B51C7" w:rsidP="00A50FB4">
            <w:pPr>
              <w:pStyle w:val="TAL"/>
            </w:pPr>
          </w:p>
        </w:tc>
        <w:tc>
          <w:tcPr>
            <w:tcW w:w="1245" w:type="dxa"/>
          </w:tcPr>
          <w:p w14:paraId="17FF9985" w14:textId="77777777" w:rsidR="000B51C7" w:rsidRPr="00D132BB" w:rsidRDefault="000B51C7" w:rsidP="00A50FB4">
            <w:pPr>
              <w:pStyle w:val="TAL"/>
            </w:pPr>
          </w:p>
        </w:tc>
      </w:tr>
      <w:tr w:rsidR="000B51C7" w:rsidRPr="00D132BB" w14:paraId="5BE5AAFC" w14:textId="77777777" w:rsidTr="00A50FB4">
        <w:tc>
          <w:tcPr>
            <w:tcW w:w="4535" w:type="dxa"/>
            <w:tcBorders>
              <w:top w:val="nil"/>
              <w:bottom w:val="nil"/>
            </w:tcBorders>
          </w:tcPr>
          <w:p w14:paraId="036FBA51" w14:textId="77777777" w:rsidR="000B51C7" w:rsidRPr="00D132BB" w:rsidRDefault="000B51C7" w:rsidP="00A50FB4">
            <w:pPr>
              <w:pStyle w:val="TAL"/>
            </w:pPr>
          </w:p>
        </w:tc>
        <w:tc>
          <w:tcPr>
            <w:tcW w:w="2267" w:type="dxa"/>
          </w:tcPr>
          <w:p w14:paraId="704B5545" w14:textId="77777777" w:rsidR="000B51C7" w:rsidRPr="00D132BB" w:rsidRDefault="000B51C7" w:rsidP="00A50FB4">
            <w:pPr>
              <w:pStyle w:val="TAL"/>
            </w:pPr>
            <w:r w:rsidRPr="00D132BB">
              <w:t>35 for resource #5</w:t>
            </w:r>
          </w:p>
        </w:tc>
        <w:tc>
          <w:tcPr>
            <w:tcW w:w="1700" w:type="dxa"/>
          </w:tcPr>
          <w:p w14:paraId="1513197A" w14:textId="77777777" w:rsidR="000B51C7" w:rsidRPr="00D132BB" w:rsidRDefault="000B51C7" w:rsidP="00A50FB4">
            <w:pPr>
              <w:pStyle w:val="TAL"/>
            </w:pPr>
          </w:p>
        </w:tc>
        <w:tc>
          <w:tcPr>
            <w:tcW w:w="1245" w:type="dxa"/>
          </w:tcPr>
          <w:p w14:paraId="18C515E5" w14:textId="77777777" w:rsidR="000B51C7" w:rsidRPr="00D132BB" w:rsidRDefault="000B51C7" w:rsidP="00A50FB4">
            <w:pPr>
              <w:pStyle w:val="TAL"/>
            </w:pPr>
          </w:p>
        </w:tc>
      </w:tr>
      <w:tr w:rsidR="000B51C7" w:rsidRPr="00D132BB" w14:paraId="303676AC" w14:textId="77777777" w:rsidTr="00A50FB4">
        <w:tc>
          <w:tcPr>
            <w:tcW w:w="4535" w:type="dxa"/>
            <w:tcBorders>
              <w:top w:val="nil"/>
              <w:bottom w:val="nil"/>
            </w:tcBorders>
          </w:tcPr>
          <w:p w14:paraId="14DD799D" w14:textId="77777777" w:rsidR="000B51C7" w:rsidRPr="00D132BB" w:rsidRDefault="000B51C7" w:rsidP="00A50FB4">
            <w:pPr>
              <w:pStyle w:val="TAL"/>
            </w:pPr>
          </w:p>
        </w:tc>
        <w:tc>
          <w:tcPr>
            <w:tcW w:w="2267" w:type="dxa"/>
          </w:tcPr>
          <w:p w14:paraId="0F8F3D60" w14:textId="77777777" w:rsidR="000B51C7" w:rsidRPr="00D132BB" w:rsidRDefault="000B51C7" w:rsidP="00A50FB4">
            <w:pPr>
              <w:pStyle w:val="TAL"/>
            </w:pPr>
            <w:r w:rsidRPr="00D132BB">
              <w:t>36 for resource #6</w:t>
            </w:r>
          </w:p>
        </w:tc>
        <w:tc>
          <w:tcPr>
            <w:tcW w:w="1700" w:type="dxa"/>
          </w:tcPr>
          <w:p w14:paraId="05324E57" w14:textId="77777777" w:rsidR="000B51C7" w:rsidRPr="00D132BB" w:rsidRDefault="000B51C7" w:rsidP="00A50FB4">
            <w:pPr>
              <w:pStyle w:val="TAL"/>
            </w:pPr>
          </w:p>
        </w:tc>
        <w:tc>
          <w:tcPr>
            <w:tcW w:w="1245" w:type="dxa"/>
          </w:tcPr>
          <w:p w14:paraId="75F41780" w14:textId="77777777" w:rsidR="000B51C7" w:rsidRPr="00D132BB" w:rsidRDefault="000B51C7" w:rsidP="00A50FB4">
            <w:pPr>
              <w:pStyle w:val="TAL"/>
            </w:pPr>
          </w:p>
        </w:tc>
      </w:tr>
      <w:tr w:rsidR="000B51C7" w:rsidRPr="00D132BB" w14:paraId="0A7C15EF" w14:textId="77777777" w:rsidTr="00A50FB4">
        <w:tc>
          <w:tcPr>
            <w:tcW w:w="4535" w:type="dxa"/>
            <w:tcBorders>
              <w:top w:val="nil"/>
            </w:tcBorders>
          </w:tcPr>
          <w:p w14:paraId="347370FD" w14:textId="77777777" w:rsidR="000B51C7" w:rsidRPr="00D132BB" w:rsidRDefault="000B51C7" w:rsidP="00A50FB4">
            <w:pPr>
              <w:pStyle w:val="TAL"/>
            </w:pPr>
          </w:p>
        </w:tc>
        <w:tc>
          <w:tcPr>
            <w:tcW w:w="2267" w:type="dxa"/>
          </w:tcPr>
          <w:p w14:paraId="4BC25ED8" w14:textId="77777777" w:rsidR="000B51C7" w:rsidRPr="00D132BB" w:rsidRDefault="000B51C7" w:rsidP="00A50FB4">
            <w:pPr>
              <w:pStyle w:val="TAL"/>
            </w:pPr>
            <w:r w:rsidRPr="00D132BB">
              <w:t>37 for resource #7</w:t>
            </w:r>
          </w:p>
        </w:tc>
        <w:tc>
          <w:tcPr>
            <w:tcW w:w="1700" w:type="dxa"/>
          </w:tcPr>
          <w:p w14:paraId="7ABD6280" w14:textId="77777777" w:rsidR="000B51C7" w:rsidRPr="00D132BB" w:rsidRDefault="000B51C7" w:rsidP="00A50FB4">
            <w:pPr>
              <w:pStyle w:val="TAL"/>
            </w:pPr>
          </w:p>
        </w:tc>
        <w:tc>
          <w:tcPr>
            <w:tcW w:w="1245" w:type="dxa"/>
          </w:tcPr>
          <w:p w14:paraId="4E78C721" w14:textId="77777777" w:rsidR="000B51C7" w:rsidRPr="00D132BB" w:rsidRDefault="000B51C7" w:rsidP="00A50FB4">
            <w:pPr>
              <w:pStyle w:val="TAL"/>
            </w:pPr>
          </w:p>
        </w:tc>
      </w:tr>
    </w:tbl>
    <w:p w14:paraId="5562163D" w14:textId="77777777" w:rsidR="000B51C7" w:rsidRPr="00D132BB" w:rsidRDefault="000B51C7" w:rsidP="000B51C7"/>
    <w:p w14:paraId="2EFC06A4" w14:textId="77777777" w:rsidR="000B51C7" w:rsidRPr="00D132BB" w:rsidRDefault="000B51C7" w:rsidP="000B51C7">
      <w:pPr>
        <w:pStyle w:val="TH"/>
        <w:rPr>
          <w:i/>
        </w:rPr>
      </w:pPr>
      <w:r w:rsidRPr="00D132BB">
        <w:t xml:space="preserve">Table 6.6.1.4.3-9: </w:t>
      </w:r>
      <w:r w:rsidRPr="00D132BB">
        <w:rPr>
          <w:i/>
        </w:rPr>
        <w:t>CSI-</w:t>
      </w:r>
      <w:proofErr w:type="spellStart"/>
      <w:r w:rsidRPr="00D132BB">
        <w:rPr>
          <w:i/>
        </w:rPr>
        <w:t>ResourceConfig</w:t>
      </w:r>
      <w:proofErr w:type="spellEnd"/>
      <w:r w:rsidRPr="00D132BB">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1C7" w:rsidRPr="00D132BB" w14:paraId="71C82558" w14:textId="77777777" w:rsidTr="00A50FB4">
        <w:tc>
          <w:tcPr>
            <w:tcW w:w="9747" w:type="dxa"/>
            <w:gridSpan w:val="4"/>
          </w:tcPr>
          <w:p w14:paraId="15978B4F" w14:textId="77777777" w:rsidR="000B51C7" w:rsidRPr="00D132BB" w:rsidRDefault="000B51C7" w:rsidP="00A50FB4">
            <w:pPr>
              <w:pStyle w:val="TAH"/>
              <w:jc w:val="left"/>
              <w:rPr>
                <w:b w:val="0"/>
              </w:rPr>
            </w:pPr>
            <w:r w:rsidRPr="00D132BB">
              <w:rPr>
                <w:b w:val="0"/>
              </w:rPr>
              <w:t>Derivation Path: TS 38.508-1 [10], clause 4.6.3, Table 4.6.3-39</w:t>
            </w:r>
          </w:p>
        </w:tc>
      </w:tr>
      <w:tr w:rsidR="000B51C7" w:rsidRPr="00D132BB" w14:paraId="20AA64E5" w14:textId="77777777" w:rsidTr="00A50FB4">
        <w:tc>
          <w:tcPr>
            <w:tcW w:w="4535" w:type="dxa"/>
          </w:tcPr>
          <w:p w14:paraId="264DA465" w14:textId="77777777" w:rsidR="000B51C7" w:rsidRPr="00D132BB" w:rsidRDefault="000B51C7" w:rsidP="00A50FB4">
            <w:pPr>
              <w:pStyle w:val="TAH"/>
            </w:pPr>
            <w:r w:rsidRPr="00D132BB">
              <w:t>Information Element</w:t>
            </w:r>
          </w:p>
        </w:tc>
        <w:tc>
          <w:tcPr>
            <w:tcW w:w="2267" w:type="dxa"/>
          </w:tcPr>
          <w:p w14:paraId="0BA88140" w14:textId="77777777" w:rsidR="000B51C7" w:rsidRPr="00D132BB" w:rsidRDefault="000B51C7" w:rsidP="00A50FB4">
            <w:pPr>
              <w:pStyle w:val="TAH"/>
            </w:pPr>
            <w:r w:rsidRPr="00D132BB">
              <w:t>Value/remark</w:t>
            </w:r>
          </w:p>
        </w:tc>
        <w:tc>
          <w:tcPr>
            <w:tcW w:w="1700" w:type="dxa"/>
          </w:tcPr>
          <w:p w14:paraId="5A731D76" w14:textId="77777777" w:rsidR="000B51C7" w:rsidRPr="00D132BB" w:rsidRDefault="000B51C7" w:rsidP="00A50FB4">
            <w:pPr>
              <w:pStyle w:val="TAH"/>
            </w:pPr>
            <w:r w:rsidRPr="00D132BB">
              <w:t>Comment</w:t>
            </w:r>
          </w:p>
        </w:tc>
        <w:tc>
          <w:tcPr>
            <w:tcW w:w="1245" w:type="dxa"/>
          </w:tcPr>
          <w:p w14:paraId="0D3E0DF7" w14:textId="77777777" w:rsidR="000B51C7" w:rsidRPr="00D132BB" w:rsidRDefault="000B51C7" w:rsidP="00A50FB4">
            <w:pPr>
              <w:pStyle w:val="TAH"/>
            </w:pPr>
            <w:r w:rsidRPr="00D132BB">
              <w:t>Condition</w:t>
            </w:r>
          </w:p>
        </w:tc>
      </w:tr>
      <w:tr w:rsidR="000B51C7" w:rsidRPr="00D132BB" w14:paraId="4A414B33" w14:textId="77777777" w:rsidTr="00A50FB4">
        <w:tc>
          <w:tcPr>
            <w:tcW w:w="4535" w:type="dxa"/>
          </w:tcPr>
          <w:p w14:paraId="43ED6674" w14:textId="77777777" w:rsidR="000B51C7" w:rsidRPr="00D132BB" w:rsidRDefault="000B51C7" w:rsidP="00A50FB4">
            <w:pPr>
              <w:pStyle w:val="TAL"/>
            </w:pPr>
            <w:r w:rsidRPr="00D132BB">
              <w:t>CSI-</w:t>
            </w:r>
            <w:proofErr w:type="spellStart"/>
            <w:r w:rsidRPr="00D132BB">
              <w:t>ResourceConfig</w:t>
            </w:r>
            <w:proofErr w:type="spellEnd"/>
            <w:r w:rsidRPr="00D132BB">
              <w:t xml:space="preserve"> ::= </w:t>
            </w:r>
            <w:r w:rsidRPr="00D132BB">
              <w:rPr>
                <w:snapToGrid w:val="0"/>
              </w:rPr>
              <w:t xml:space="preserve">SEQUENCE </w:t>
            </w:r>
            <w:r w:rsidRPr="00D132BB">
              <w:t>{</w:t>
            </w:r>
          </w:p>
        </w:tc>
        <w:tc>
          <w:tcPr>
            <w:tcW w:w="2267" w:type="dxa"/>
          </w:tcPr>
          <w:p w14:paraId="05805200" w14:textId="77777777" w:rsidR="000B51C7" w:rsidRPr="00D132BB" w:rsidRDefault="000B51C7" w:rsidP="00A50FB4">
            <w:pPr>
              <w:pStyle w:val="TAL"/>
            </w:pPr>
          </w:p>
        </w:tc>
        <w:tc>
          <w:tcPr>
            <w:tcW w:w="1700" w:type="dxa"/>
          </w:tcPr>
          <w:p w14:paraId="26D68605" w14:textId="77777777" w:rsidR="000B51C7" w:rsidRPr="00D132BB" w:rsidRDefault="000B51C7" w:rsidP="00A50FB4">
            <w:pPr>
              <w:pStyle w:val="TAL"/>
            </w:pPr>
          </w:p>
        </w:tc>
        <w:tc>
          <w:tcPr>
            <w:tcW w:w="1245" w:type="dxa"/>
          </w:tcPr>
          <w:p w14:paraId="0EE03441" w14:textId="77777777" w:rsidR="000B51C7" w:rsidRPr="00D132BB" w:rsidRDefault="000B51C7" w:rsidP="00A50FB4">
            <w:pPr>
              <w:pStyle w:val="TAL"/>
            </w:pPr>
          </w:p>
        </w:tc>
      </w:tr>
      <w:tr w:rsidR="000B51C7" w:rsidRPr="00D132BB" w14:paraId="6E3C1FA5" w14:textId="77777777" w:rsidTr="00A50FB4">
        <w:tc>
          <w:tcPr>
            <w:tcW w:w="4535" w:type="dxa"/>
          </w:tcPr>
          <w:p w14:paraId="45EEB619" w14:textId="77777777" w:rsidR="000B51C7" w:rsidRPr="00D132BB" w:rsidRDefault="000B51C7" w:rsidP="00A50FB4">
            <w:pPr>
              <w:pStyle w:val="TAL"/>
            </w:pPr>
            <w:r w:rsidRPr="00D132BB">
              <w:t xml:space="preserve">  </w:t>
            </w:r>
            <w:proofErr w:type="spellStart"/>
            <w:r w:rsidRPr="00D132BB">
              <w:t>csi-ResourceConfigId</w:t>
            </w:r>
            <w:proofErr w:type="spellEnd"/>
          </w:p>
        </w:tc>
        <w:tc>
          <w:tcPr>
            <w:tcW w:w="2267" w:type="dxa"/>
          </w:tcPr>
          <w:p w14:paraId="71CCBD5D" w14:textId="77777777" w:rsidR="000B51C7" w:rsidRPr="00D132BB" w:rsidRDefault="000B51C7" w:rsidP="00A50FB4">
            <w:pPr>
              <w:pStyle w:val="TAL"/>
            </w:pPr>
            <w:r w:rsidRPr="00D132BB">
              <w:t>CSI-</w:t>
            </w:r>
            <w:proofErr w:type="spellStart"/>
            <w:r w:rsidRPr="00D132BB">
              <w:t>ResourceConfigId</w:t>
            </w:r>
            <w:proofErr w:type="spellEnd"/>
          </w:p>
        </w:tc>
        <w:tc>
          <w:tcPr>
            <w:tcW w:w="1700" w:type="dxa"/>
          </w:tcPr>
          <w:p w14:paraId="56898248" w14:textId="77777777" w:rsidR="000B51C7" w:rsidRPr="00D132BB" w:rsidRDefault="000B51C7" w:rsidP="00A50FB4">
            <w:pPr>
              <w:pStyle w:val="TAL"/>
            </w:pPr>
          </w:p>
        </w:tc>
        <w:tc>
          <w:tcPr>
            <w:tcW w:w="1245" w:type="dxa"/>
          </w:tcPr>
          <w:p w14:paraId="7457FAC4" w14:textId="77777777" w:rsidR="000B51C7" w:rsidRPr="00D132BB" w:rsidRDefault="000B51C7" w:rsidP="00A50FB4">
            <w:pPr>
              <w:pStyle w:val="TAL"/>
            </w:pPr>
          </w:p>
        </w:tc>
      </w:tr>
      <w:tr w:rsidR="000B51C7" w:rsidRPr="00D132BB" w14:paraId="25F0207A" w14:textId="77777777" w:rsidTr="00A50FB4">
        <w:tc>
          <w:tcPr>
            <w:tcW w:w="4535" w:type="dxa"/>
          </w:tcPr>
          <w:p w14:paraId="1396F342" w14:textId="77777777" w:rsidR="000B51C7" w:rsidRPr="00D132BB" w:rsidRDefault="000B51C7" w:rsidP="00A50FB4">
            <w:pPr>
              <w:pStyle w:val="TAL"/>
            </w:pPr>
            <w:r w:rsidRPr="00D132BB">
              <w:t xml:space="preserve">  </w:t>
            </w:r>
            <w:proofErr w:type="spellStart"/>
            <w:r w:rsidRPr="00D132BB">
              <w:t>csi</w:t>
            </w:r>
            <w:proofErr w:type="spellEnd"/>
            <w:r w:rsidRPr="00D132BB">
              <w:t>-RS-</w:t>
            </w:r>
            <w:proofErr w:type="spellStart"/>
            <w:r w:rsidRPr="00D132BB">
              <w:t>ResourceSetList</w:t>
            </w:r>
            <w:proofErr w:type="spellEnd"/>
            <w:r w:rsidRPr="00D132BB">
              <w:t xml:space="preserve">   CHOICE {</w:t>
            </w:r>
          </w:p>
        </w:tc>
        <w:tc>
          <w:tcPr>
            <w:tcW w:w="2267" w:type="dxa"/>
          </w:tcPr>
          <w:p w14:paraId="20FED743" w14:textId="77777777" w:rsidR="000B51C7" w:rsidRPr="00D132BB" w:rsidRDefault="000B51C7" w:rsidP="00A50FB4">
            <w:pPr>
              <w:pStyle w:val="TAL"/>
            </w:pPr>
          </w:p>
        </w:tc>
        <w:tc>
          <w:tcPr>
            <w:tcW w:w="1700" w:type="dxa"/>
          </w:tcPr>
          <w:p w14:paraId="6B94E63A" w14:textId="77777777" w:rsidR="000B51C7" w:rsidRPr="00D132BB" w:rsidRDefault="000B51C7" w:rsidP="00A50FB4">
            <w:pPr>
              <w:pStyle w:val="TAL"/>
            </w:pPr>
          </w:p>
        </w:tc>
        <w:tc>
          <w:tcPr>
            <w:tcW w:w="1245" w:type="dxa"/>
          </w:tcPr>
          <w:p w14:paraId="4A512473" w14:textId="77777777" w:rsidR="000B51C7" w:rsidRPr="00D132BB" w:rsidRDefault="000B51C7" w:rsidP="00A50FB4">
            <w:pPr>
              <w:pStyle w:val="TAL"/>
            </w:pPr>
          </w:p>
        </w:tc>
      </w:tr>
      <w:tr w:rsidR="000B51C7" w:rsidRPr="00D132BB" w14:paraId="41EAA1B1" w14:textId="77777777" w:rsidTr="00A50FB4">
        <w:tc>
          <w:tcPr>
            <w:tcW w:w="4535" w:type="dxa"/>
          </w:tcPr>
          <w:p w14:paraId="081AB3DA" w14:textId="77777777" w:rsidR="000B51C7" w:rsidRPr="00D132BB" w:rsidRDefault="000B51C7" w:rsidP="00A50FB4">
            <w:pPr>
              <w:pStyle w:val="TAL"/>
            </w:pPr>
            <w:r w:rsidRPr="00D132BB">
              <w:t xml:space="preserve">    </w:t>
            </w:r>
            <w:proofErr w:type="spellStart"/>
            <w:r w:rsidRPr="00D132BB">
              <w:t>nzp</w:t>
            </w:r>
            <w:proofErr w:type="spellEnd"/>
            <w:r w:rsidRPr="00D132BB">
              <w:t>-CSI-RS-SSB  SEQUENCE {</w:t>
            </w:r>
          </w:p>
        </w:tc>
        <w:tc>
          <w:tcPr>
            <w:tcW w:w="2267" w:type="dxa"/>
          </w:tcPr>
          <w:p w14:paraId="03726946" w14:textId="77777777" w:rsidR="000B51C7" w:rsidRPr="00D132BB" w:rsidRDefault="000B51C7" w:rsidP="00A50FB4">
            <w:pPr>
              <w:pStyle w:val="TAL"/>
            </w:pPr>
          </w:p>
        </w:tc>
        <w:tc>
          <w:tcPr>
            <w:tcW w:w="1700" w:type="dxa"/>
          </w:tcPr>
          <w:p w14:paraId="573D42F3" w14:textId="77777777" w:rsidR="000B51C7" w:rsidRPr="00D132BB" w:rsidRDefault="000B51C7" w:rsidP="00A50FB4">
            <w:pPr>
              <w:pStyle w:val="TAL"/>
            </w:pPr>
          </w:p>
        </w:tc>
        <w:tc>
          <w:tcPr>
            <w:tcW w:w="1245" w:type="dxa"/>
          </w:tcPr>
          <w:p w14:paraId="643E37AC" w14:textId="77777777" w:rsidR="000B51C7" w:rsidRPr="00D132BB" w:rsidRDefault="000B51C7" w:rsidP="00A50FB4">
            <w:pPr>
              <w:pStyle w:val="TAL"/>
            </w:pPr>
          </w:p>
        </w:tc>
      </w:tr>
      <w:tr w:rsidR="000B51C7" w:rsidRPr="00D132BB" w14:paraId="5CFFCBD6" w14:textId="77777777" w:rsidTr="00A50FB4">
        <w:tc>
          <w:tcPr>
            <w:tcW w:w="4535" w:type="dxa"/>
          </w:tcPr>
          <w:p w14:paraId="6149E5D4" w14:textId="77777777" w:rsidR="000B51C7" w:rsidRPr="00D132BB" w:rsidRDefault="000B51C7" w:rsidP="00A50FB4">
            <w:pPr>
              <w:pStyle w:val="TAL"/>
            </w:pPr>
            <w:r w:rsidRPr="00D132BB">
              <w:t xml:space="preserve">      </w:t>
            </w:r>
            <w:proofErr w:type="spellStart"/>
            <w:r w:rsidRPr="00D132BB">
              <w:t>nzp</w:t>
            </w:r>
            <w:proofErr w:type="spellEnd"/>
            <w:r w:rsidRPr="00D132BB">
              <w:t>-CSI-RS-</w:t>
            </w:r>
            <w:proofErr w:type="spellStart"/>
            <w:r w:rsidRPr="00D132BB">
              <w:t>ResourceSetList</w:t>
            </w:r>
            <w:proofErr w:type="spellEnd"/>
            <w:r w:rsidRPr="00D132BB">
              <w:rPr>
                <w:lang w:eastAsia="ja-JP"/>
              </w:rPr>
              <w:t xml:space="preserve"> </w:t>
            </w:r>
            <w:r w:rsidRPr="00D132BB">
              <w:t>SEQUENCE (SIZE (1..maxNrofNZP-CSI-RS-ResourceSetsPerConfig)) OF {</w:t>
            </w:r>
          </w:p>
        </w:tc>
        <w:tc>
          <w:tcPr>
            <w:tcW w:w="2267" w:type="dxa"/>
          </w:tcPr>
          <w:p w14:paraId="6B02F0BF" w14:textId="77777777" w:rsidR="000B51C7" w:rsidRPr="00D132BB" w:rsidRDefault="000B51C7" w:rsidP="00A50FB4">
            <w:pPr>
              <w:pStyle w:val="TAL"/>
              <w:rPr>
                <w:lang w:eastAsia="ja-JP"/>
              </w:rPr>
            </w:pPr>
            <w:r w:rsidRPr="00D132BB">
              <w:rPr>
                <w:lang w:eastAsia="ja-JP"/>
              </w:rPr>
              <w:t>2 entries</w:t>
            </w:r>
          </w:p>
        </w:tc>
        <w:tc>
          <w:tcPr>
            <w:tcW w:w="1700" w:type="dxa"/>
          </w:tcPr>
          <w:p w14:paraId="6ADABD74" w14:textId="77777777" w:rsidR="000B51C7" w:rsidRPr="00D132BB" w:rsidRDefault="000B51C7" w:rsidP="00A50FB4">
            <w:pPr>
              <w:pStyle w:val="TAL"/>
            </w:pPr>
          </w:p>
        </w:tc>
        <w:tc>
          <w:tcPr>
            <w:tcW w:w="1245" w:type="dxa"/>
          </w:tcPr>
          <w:p w14:paraId="64A304E6" w14:textId="77777777" w:rsidR="000B51C7" w:rsidRPr="00D132BB" w:rsidRDefault="000B51C7" w:rsidP="00A50FB4">
            <w:pPr>
              <w:pStyle w:val="TAL"/>
            </w:pPr>
          </w:p>
        </w:tc>
      </w:tr>
      <w:tr w:rsidR="000B51C7" w:rsidRPr="00D132BB" w14:paraId="6D221934" w14:textId="77777777" w:rsidTr="00A50FB4">
        <w:tc>
          <w:tcPr>
            <w:tcW w:w="4535" w:type="dxa"/>
          </w:tcPr>
          <w:p w14:paraId="5C3BBA3D" w14:textId="77777777" w:rsidR="000B51C7" w:rsidRPr="00D132BB" w:rsidRDefault="000B51C7" w:rsidP="00A50FB4">
            <w:pPr>
              <w:pStyle w:val="TAL"/>
            </w:pPr>
            <w:r w:rsidRPr="00D132BB">
              <w:t xml:space="preserve">        NZP-CSI-RS-</w:t>
            </w:r>
            <w:proofErr w:type="spellStart"/>
            <w:r w:rsidRPr="00D132BB">
              <w:t>ResourceSetId</w:t>
            </w:r>
            <w:proofErr w:type="spellEnd"/>
            <w:r w:rsidRPr="00D132BB">
              <w:t>[0]</w:t>
            </w:r>
          </w:p>
        </w:tc>
        <w:tc>
          <w:tcPr>
            <w:tcW w:w="2267" w:type="dxa"/>
          </w:tcPr>
          <w:p w14:paraId="7A64ACC5" w14:textId="77777777" w:rsidR="000B51C7" w:rsidRPr="00D132BB" w:rsidRDefault="000B51C7" w:rsidP="00A50FB4">
            <w:pPr>
              <w:pStyle w:val="TAL"/>
              <w:rPr>
                <w:lang w:eastAsia="ja-JP"/>
              </w:rPr>
            </w:pPr>
            <w:r w:rsidRPr="00D132BB">
              <w:t>0</w:t>
            </w:r>
          </w:p>
        </w:tc>
        <w:tc>
          <w:tcPr>
            <w:tcW w:w="1700" w:type="dxa"/>
          </w:tcPr>
          <w:p w14:paraId="0344F004" w14:textId="77777777" w:rsidR="000B51C7" w:rsidRPr="00D132BB" w:rsidRDefault="000B51C7" w:rsidP="00A50FB4">
            <w:pPr>
              <w:pStyle w:val="TAL"/>
            </w:pPr>
          </w:p>
        </w:tc>
        <w:tc>
          <w:tcPr>
            <w:tcW w:w="1245" w:type="dxa"/>
          </w:tcPr>
          <w:p w14:paraId="06B8730B" w14:textId="77777777" w:rsidR="000B51C7" w:rsidRPr="00D132BB" w:rsidRDefault="000B51C7" w:rsidP="00A50FB4">
            <w:pPr>
              <w:pStyle w:val="TAL"/>
            </w:pPr>
          </w:p>
        </w:tc>
      </w:tr>
      <w:tr w:rsidR="000B51C7" w:rsidRPr="00D132BB" w14:paraId="79B5B4CA" w14:textId="77777777" w:rsidTr="00A50FB4">
        <w:tc>
          <w:tcPr>
            <w:tcW w:w="4535" w:type="dxa"/>
          </w:tcPr>
          <w:p w14:paraId="502DD72B" w14:textId="77777777" w:rsidR="000B51C7" w:rsidRPr="00D132BB" w:rsidRDefault="000B51C7" w:rsidP="00A50FB4">
            <w:pPr>
              <w:pStyle w:val="TAL"/>
            </w:pPr>
            <w:r w:rsidRPr="00D132BB">
              <w:t xml:space="preserve">        NZP-CSI-RS-</w:t>
            </w:r>
            <w:proofErr w:type="spellStart"/>
            <w:r w:rsidRPr="00D132BB">
              <w:t>ResourceSetId</w:t>
            </w:r>
            <w:proofErr w:type="spellEnd"/>
            <w:r w:rsidRPr="00D132BB">
              <w:t>[1]</w:t>
            </w:r>
          </w:p>
        </w:tc>
        <w:tc>
          <w:tcPr>
            <w:tcW w:w="2267" w:type="dxa"/>
          </w:tcPr>
          <w:p w14:paraId="09A45DEC" w14:textId="77777777" w:rsidR="000B51C7" w:rsidRPr="00D132BB" w:rsidRDefault="000B51C7" w:rsidP="00A50FB4">
            <w:pPr>
              <w:pStyle w:val="TAL"/>
              <w:rPr>
                <w:lang w:eastAsia="ja-JP"/>
              </w:rPr>
            </w:pPr>
            <w:r w:rsidRPr="00D132BB">
              <w:t>1</w:t>
            </w:r>
          </w:p>
        </w:tc>
        <w:tc>
          <w:tcPr>
            <w:tcW w:w="1700" w:type="dxa"/>
          </w:tcPr>
          <w:p w14:paraId="01B3DD49" w14:textId="77777777" w:rsidR="000B51C7" w:rsidRPr="00D132BB" w:rsidRDefault="000B51C7" w:rsidP="00A50FB4">
            <w:pPr>
              <w:pStyle w:val="TAL"/>
            </w:pPr>
          </w:p>
        </w:tc>
        <w:tc>
          <w:tcPr>
            <w:tcW w:w="1245" w:type="dxa"/>
          </w:tcPr>
          <w:p w14:paraId="6C3CF5FC" w14:textId="77777777" w:rsidR="000B51C7" w:rsidRPr="00D132BB" w:rsidRDefault="000B51C7" w:rsidP="00A50FB4">
            <w:pPr>
              <w:pStyle w:val="TAL"/>
            </w:pPr>
          </w:p>
        </w:tc>
      </w:tr>
      <w:tr w:rsidR="000B51C7" w:rsidRPr="00D132BB" w14:paraId="4159DD89" w14:textId="77777777" w:rsidTr="00A50FB4">
        <w:tc>
          <w:tcPr>
            <w:tcW w:w="4535" w:type="dxa"/>
          </w:tcPr>
          <w:p w14:paraId="4AE59E0C" w14:textId="77777777" w:rsidR="000B51C7" w:rsidRPr="00D132BB" w:rsidRDefault="000B51C7" w:rsidP="00A50FB4">
            <w:pPr>
              <w:pStyle w:val="TAL"/>
            </w:pPr>
            <w:r w:rsidRPr="00D132BB">
              <w:t xml:space="preserve">      }</w:t>
            </w:r>
          </w:p>
        </w:tc>
        <w:tc>
          <w:tcPr>
            <w:tcW w:w="2267" w:type="dxa"/>
          </w:tcPr>
          <w:p w14:paraId="65ED0527" w14:textId="77777777" w:rsidR="000B51C7" w:rsidRPr="00D132BB" w:rsidRDefault="000B51C7" w:rsidP="00A50FB4">
            <w:pPr>
              <w:pStyle w:val="TAL"/>
              <w:rPr>
                <w:lang w:eastAsia="ja-JP"/>
              </w:rPr>
            </w:pPr>
          </w:p>
        </w:tc>
        <w:tc>
          <w:tcPr>
            <w:tcW w:w="1700" w:type="dxa"/>
          </w:tcPr>
          <w:p w14:paraId="50EB9E5B" w14:textId="77777777" w:rsidR="000B51C7" w:rsidRPr="00D132BB" w:rsidRDefault="000B51C7" w:rsidP="00A50FB4">
            <w:pPr>
              <w:pStyle w:val="TAL"/>
            </w:pPr>
          </w:p>
        </w:tc>
        <w:tc>
          <w:tcPr>
            <w:tcW w:w="1245" w:type="dxa"/>
          </w:tcPr>
          <w:p w14:paraId="7A26E631" w14:textId="77777777" w:rsidR="000B51C7" w:rsidRPr="00D132BB" w:rsidRDefault="000B51C7" w:rsidP="00A50FB4">
            <w:pPr>
              <w:pStyle w:val="TAL"/>
            </w:pPr>
          </w:p>
        </w:tc>
      </w:tr>
      <w:tr w:rsidR="000B51C7" w:rsidRPr="00D132BB" w14:paraId="104DA61D" w14:textId="77777777" w:rsidTr="00A50FB4">
        <w:tc>
          <w:tcPr>
            <w:tcW w:w="4535" w:type="dxa"/>
          </w:tcPr>
          <w:p w14:paraId="2F94B4CD" w14:textId="77777777" w:rsidR="000B51C7" w:rsidRPr="00D132BB" w:rsidRDefault="000B51C7" w:rsidP="00A50FB4">
            <w:pPr>
              <w:pStyle w:val="TAL"/>
            </w:pPr>
            <w:r w:rsidRPr="00D132BB">
              <w:t xml:space="preserve">      </w:t>
            </w:r>
            <w:proofErr w:type="spellStart"/>
            <w:r w:rsidRPr="00D132BB">
              <w:t>csi</w:t>
            </w:r>
            <w:proofErr w:type="spellEnd"/>
            <w:r w:rsidRPr="00D132BB">
              <w:t>-SSB-</w:t>
            </w:r>
            <w:proofErr w:type="spellStart"/>
            <w:r w:rsidRPr="00D132BB">
              <w:t>ResourceSetList</w:t>
            </w:r>
            <w:proofErr w:type="spellEnd"/>
          </w:p>
        </w:tc>
        <w:tc>
          <w:tcPr>
            <w:tcW w:w="2267" w:type="dxa"/>
          </w:tcPr>
          <w:p w14:paraId="76E8E2C1" w14:textId="77777777" w:rsidR="000B51C7" w:rsidRPr="00D132BB" w:rsidRDefault="000B51C7" w:rsidP="00A50FB4">
            <w:pPr>
              <w:pStyle w:val="TAL"/>
              <w:rPr>
                <w:lang w:eastAsia="ja-JP"/>
              </w:rPr>
            </w:pPr>
            <w:r w:rsidRPr="00D132BB">
              <w:rPr>
                <w:lang w:eastAsia="ja-JP"/>
              </w:rPr>
              <w:t>Not present</w:t>
            </w:r>
          </w:p>
        </w:tc>
        <w:tc>
          <w:tcPr>
            <w:tcW w:w="1700" w:type="dxa"/>
          </w:tcPr>
          <w:p w14:paraId="5F4FEE7D" w14:textId="77777777" w:rsidR="000B51C7" w:rsidRPr="00D132BB" w:rsidRDefault="000B51C7" w:rsidP="00A50FB4">
            <w:pPr>
              <w:pStyle w:val="TAL"/>
            </w:pPr>
          </w:p>
        </w:tc>
        <w:tc>
          <w:tcPr>
            <w:tcW w:w="1245" w:type="dxa"/>
          </w:tcPr>
          <w:p w14:paraId="187D0C4D" w14:textId="77777777" w:rsidR="000B51C7" w:rsidRPr="00D132BB" w:rsidRDefault="000B51C7" w:rsidP="00A50FB4">
            <w:pPr>
              <w:pStyle w:val="TAL"/>
            </w:pPr>
          </w:p>
        </w:tc>
      </w:tr>
      <w:tr w:rsidR="000B51C7" w:rsidRPr="00D132BB" w14:paraId="3C928387" w14:textId="77777777" w:rsidTr="00A50FB4">
        <w:tc>
          <w:tcPr>
            <w:tcW w:w="4535" w:type="dxa"/>
          </w:tcPr>
          <w:p w14:paraId="0DEA6C99" w14:textId="77777777" w:rsidR="000B51C7" w:rsidRPr="00D132BB" w:rsidRDefault="000B51C7" w:rsidP="00A50FB4">
            <w:pPr>
              <w:pStyle w:val="TAL"/>
            </w:pPr>
            <w:r w:rsidRPr="00D132BB">
              <w:t xml:space="preserve">    }</w:t>
            </w:r>
          </w:p>
        </w:tc>
        <w:tc>
          <w:tcPr>
            <w:tcW w:w="2267" w:type="dxa"/>
          </w:tcPr>
          <w:p w14:paraId="7554D6B0" w14:textId="77777777" w:rsidR="000B51C7" w:rsidRPr="00D132BB" w:rsidRDefault="000B51C7" w:rsidP="00A50FB4">
            <w:pPr>
              <w:pStyle w:val="TAL"/>
            </w:pPr>
          </w:p>
        </w:tc>
        <w:tc>
          <w:tcPr>
            <w:tcW w:w="1700" w:type="dxa"/>
          </w:tcPr>
          <w:p w14:paraId="52BD051D" w14:textId="77777777" w:rsidR="000B51C7" w:rsidRPr="00D132BB" w:rsidRDefault="000B51C7" w:rsidP="00A50FB4">
            <w:pPr>
              <w:pStyle w:val="TAL"/>
            </w:pPr>
          </w:p>
        </w:tc>
        <w:tc>
          <w:tcPr>
            <w:tcW w:w="1245" w:type="dxa"/>
          </w:tcPr>
          <w:p w14:paraId="387A0805" w14:textId="77777777" w:rsidR="000B51C7" w:rsidRPr="00D132BB" w:rsidRDefault="000B51C7" w:rsidP="00A50FB4">
            <w:pPr>
              <w:pStyle w:val="TAL"/>
            </w:pPr>
          </w:p>
        </w:tc>
      </w:tr>
      <w:tr w:rsidR="000B51C7" w:rsidRPr="00D132BB" w14:paraId="6261E632" w14:textId="77777777" w:rsidTr="00A50FB4">
        <w:tc>
          <w:tcPr>
            <w:tcW w:w="4535" w:type="dxa"/>
          </w:tcPr>
          <w:p w14:paraId="5BCCB878" w14:textId="77777777" w:rsidR="000B51C7" w:rsidRPr="00D132BB" w:rsidRDefault="000B51C7" w:rsidP="00A50FB4">
            <w:pPr>
              <w:pStyle w:val="TAL"/>
            </w:pPr>
            <w:r w:rsidRPr="00D132BB">
              <w:t xml:space="preserve">  }</w:t>
            </w:r>
          </w:p>
        </w:tc>
        <w:tc>
          <w:tcPr>
            <w:tcW w:w="2267" w:type="dxa"/>
          </w:tcPr>
          <w:p w14:paraId="57CDB90C" w14:textId="77777777" w:rsidR="000B51C7" w:rsidRPr="00D132BB" w:rsidRDefault="000B51C7" w:rsidP="00A50FB4">
            <w:pPr>
              <w:pStyle w:val="TAL"/>
            </w:pPr>
          </w:p>
        </w:tc>
        <w:tc>
          <w:tcPr>
            <w:tcW w:w="1700" w:type="dxa"/>
          </w:tcPr>
          <w:p w14:paraId="0A40D8F4" w14:textId="77777777" w:rsidR="000B51C7" w:rsidRPr="00D132BB" w:rsidRDefault="000B51C7" w:rsidP="00A50FB4">
            <w:pPr>
              <w:pStyle w:val="TAL"/>
            </w:pPr>
          </w:p>
        </w:tc>
        <w:tc>
          <w:tcPr>
            <w:tcW w:w="1245" w:type="dxa"/>
          </w:tcPr>
          <w:p w14:paraId="74CFC913" w14:textId="77777777" w:rsidR="000B51C7" w:rsidRPr="00D132BB" w:rsidRDefault="000B51C7" w:rsidP="00A50FB4">
            <w:pPr>
              <w:pStyle w:val="TAL"/>
            </w:pPr>
          </w:p>
        </w:tc>
      </w:tr>
      <w:tr w:rsidR="000B51C7" w:rsidRPr="00D132BB" w14:paraId="34317944" w14:textId="77777777" w:rsidTr="00A50FB4">
        <w:tc>
          <w:tcPr>
            <w:tcW w:w="4535" w:type="dxa"/>
          </w:tcPr>
          <w:p w14:paraId="60C8F596" w14:textId="77777777" w:rsidR="000B51C7" w:rsidRPr="00D132BB" w:rsidRDefault="000B51C7" w:rsidP="00A50FB4">
            <w:pPr>
              <w:pStyle w:val="TAL"/>
            </w:pPr>
            <w:r w:rsidRPr="00D132BB">
              <w:t xml:space="preserve">  </w:t>
            </w:r>
            <w:proofErr w:type="spellStart"/>
            <w:r w:rsidRPr="00D132BB">
              <w:t>bwp</w:t>
            </w:r>
            <w:proofErr w:type="spellEnd"/>
            <w:r w:rsidRPr="00D132BB">
              <w:t>-Id</w:t>
            </w:r>
          </w:p>
        </w:tc>
        <w:tc>
          <w:tcPr>
            <w:tcW w:w="2267" w:type="dxa"/>
          </w:tcPr>
          <w:p w14:paraId="18826B23" w14:textId="77777777" w:rsidR="000B51C7" w:rsidRPr="00D132BB" w:rsidRDefault="000B51C7" w:rsidP="00A50FB4">
            <w:pPr>
              <w:pStyle w:val="TAL"/>
            </w:pPr>
            <w:r w:rsidRPr="00D132BB">
              <w:t>BWP-Id</w:t>
            </w:r>
          </w:p>
        </w:tc>
        <w:tc>
          <w:tcPr>
            <w:tcW w:w="1700" w:type="dxa"/>
          </w:tcPr>
          <w:p w14:paraId="5E54E9EA" w14:textId="77777777" w:rsidR="000B51C7" w:rsidRPr="00D132BB" w:rsidRDefault="000B51C7" w:rsidP="00A50FB4">
            <w:pPr>
              <w:pStyle w:val="TAL"/>
            </w:pPr>
          </w:p>
        </w:tc>
        <w:tc>
          <w:tcPr>
            <w:tcW w:w="1245" w:type="dxa"/>
          </w:tcPr>
          <w:p w14:paraId="7A9EABCB" w14:textId="77777777" w:rsidR="000B51C7" w:rsidRPr="00D132BB" w:rsidRDefault="000B51C7" w:rsidP="00A50FB4">
            <w:pPr>
              <w:pStyle w:val="TAL"/>
            </w:pPr>
          </w:p>
        </w:tc>
      </w:tr>
      <w:tr w:rsidR="000B51C7" w:rsidRPr="00D132BB" w14:paraId="7DC9356A" w14:textId="77777777" w:rsidTr="00A50FB4">
        <w:tc>
          <w:tcPr>
            <w:tcW w:w="4535" w:type="dxa"/>
          </w:tcPr>
          <w:p w14:paraId="6905FC8B" w14:textId="77777777" w:rsidR="000B51C7" w:rsidRPr="00D132BB" w:rsidRDefault="000B51C7" w:rsidP="00A50FB4">
            <w:pPr>
              <w:pStyle w:val="TAL"/>
            </w:pPr>
            <w:r w:rsidRPr="00D132BB">
              <w:t xml:space="preserve">  </w:t>
            </w:r>
            <w:proofErr w:type="spellStart"/>
            <w:r w:rsidRPr="00D132BB">
              <w:t>resourceType</w:t>
            </w:r>
            <w:proofErr w:type="spellEnd"/>
          </w:p>
        </w:tc>
        <w:tc>
          <w:tcPr>
            <w:tcW w:w="2267" w:type="dxa"/>
          </w:tcPr>
          <w:p w14:paraId="25B64E58" w14:textId="77777777" w:rsidR="000B51C7" w:rsidRPr="00D132BB" w:rsidRDefault="000B51C7" w:rsidP="00A50FB4">
            <w:pPr>
              <w:pStyle w:val="TAL"/>
            </w:pPr>
            <w:r w:rsidRPr="00D132BB">
              <w:rPr>
                <w:lang w:eastAsia="ja-JP"/>
              </w:rPr>
              <w:t>aperiodic</w:t>
            </w:r>
          </w:p>
        </w:tc>
        <w:tc>
          <w:tcPr>
            <w:tcW w:w="1700" w:type="dxa"/>
          </w:tcPr>
          <w:p w14:paraId="5DE84462" w14:textId="77777777" w:rsidR="000B51C7" w:rsidRPr="00D132BB" w:rsidRDefault="000B51C7" w:rsidP="00A50FB4">
            <w:pPr>
              <w:pStyle w:val="TAL"/>
            </w:pPr>
          </w:p>
        </w:tc>
        <w:tc>
          <w:tcPr>
            <w:tcW w:w="1245" w:type="dxa"/>
          </w:tcPr>
          <w:p w14:paraId="32944935" w14:textId="77777777" w:rsidR="000B51C7" w:rsidRPr="00D132BB" w:rsidRDefault="000B51C7" w:rsidP="00A50FB4">
            <w:pPr>
              <w:pStyle w:val="TAL"/>
            </w:pPr>
          </w:p>
        </w:tc>
      </w:tr>
      <w:tr w:rsidR="000B51C7" w:rsidRPr="00D132BB" w14:paraId="084050F1" w14:textId="77777777" w:rsidTr="00A50FB4">
        <w:tc>
          <w:tcPr>
            <w:tcW w:w="4535" w:type="dxa"/>
          </w:tcPr>
          <w:p w14:paraId="2B13286F" w14:textId="77777777" w:rsidR="000B51C7" w:rsidRPr="00D132BB" w:rsidRDefault="000B51C7" w:rsidP="00A50FB4">
            <w:pPr>
              <w:pStyle w:val="TAL"/>
            </w:pPr>
            <w:r w:rsidRPr="00D132BB">
              <w:t>}</w:t>
            </w:r>
          </w:p>
        </w:tc>
        <w:tc>
          <w:tcPr>
            <w:tcW w:w="2267" w:type="dxa"/>
          </w:tcPr>
          <w:p w14:paraId="1902E6CB" w14:textId="77777777" w:rsidR="000B51C7" w:rsidRPr="00D132BB" w:rsidRDefault="000B51C7" w:rsidP="00A50FB4">
            <w:pPr>
              <w:pStyle w:val="TAL"/>
            </w:pPr>
          </w:p>
        </w:tc>
        <w:tc>
          <w:tcPr>
            <w:tcW w:w="1700" w:type="dxa"/>
          </w:tcPr>
          <w:p w14:paraId="1F5CC3A1" w14:textId="77777777" w:rsidR="000B51C7" w:rsidRPr="00D132BB" w:rsidRDefault="000B51C7" w:rsidP="00A50FB4">
            <w:pPr>
              <w:pStyle w:val="TAL"/>
            </w:pPr>
          </w:p>
        </w:tc>
        <w:tc>
          <w:tcPr>
            <w:tcW w:w="1245" w:type="dxa"/>
          </w:tcPr>
          <w:p w14:paraId="44C9AEB6" w14:textId="77777777" w:rsidR="000B51C7" w:rsidRPr="00D132BB" w:rsidRDefault="000B51C7" w:rsidP="00A50FB4">
            <w:pPr>
              <w:pStyle w:val="TAL"/>
            </w:pPr>
          </w:p>
        </w:tc>
      </w:tr>
    </w:tbl>
    <w:p w14:paraId="266DD258" w14:textId="77777777" w:rsidR="000B51C7" w:rsidRPr="00D132BB" w:rsidRDefault="000B51C7" w:rsidP="000B51C7"/>
    <w:p w14:paraId="5E2B3490" w14:textId="77777777" w:rsidR="000B51C7" w:rsidRPr="00D132BB" w:rsidRDefault="000B51C7" w:rsidP="000B51C7">
      <w:pPr>
        <w:pStyle w:val="TH"/>
        <w:rPr>
          <w:i/>
        </w:rPr>
      </w:pPr>
      <w:r w:rsidRPr="00D132BB">
        <w:t xml:space="preserve">Table 6.6.1.4.3-10: </w:t>
      </w:r>
      <w:r w:rsidRPr="00D132BB">
        <w:rPr>
          <w:i/>
        </w:rPr>
        <w:t>CSI-</w:t>
      </w:r>
      <w:proofErr w:type="spellStart"/>
      <w:r w:rsidRPr="00D132BB">
        <w:rPr>
          <w:i/>
        </w:rPr>
        <w:t>FrequencyOccupation</w:t>
      </w:r>
      <w:proofErr w:type="spellEnd"/>
      <w:r w:rsidRPr="00D132BB">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0B51C7" w:rsidRPr="00D132BB" w14:paraId="3477B0FF" w14:textId="77777777" w:rsidTr="00A50FB4">
        <w:tc>
          <w:tcPr>
            <w:tcW w:w="9747" w:type="dxa"/>
            <w:gridSpan w:val="4"/>
          </w:tcPr>
          <w:p w14:paraId="3A8C53CD" w14:textId="77777777" w:rsidR="000B51C7" w:rsidRPr="00D132BB" w:rsidRDefault="000B51C7" w:rsidP="00A50FB4">
            <w:pPr>
              <w:pStyle w:val="TAH"/>
              <w:jc w:val="left"/>
              <w:rPr>
                <w:b w:val="0"/>
              </w:rPr>
            </w:pPr>
            <w:r w:rsidRPr="00D132BB">
              <w:rPr>
                <w:b w:val="0"/>
              </w:rPr>
              <w:t>Derivation Path: TS 38.508-1 [10], clause 4.6.3, Table 4.6.3-33</w:t>
            </w:r>
          </w:p>
        </w:tc>
      </w:tr>
      <w:tr w:rsidR="000B51C7" w:rsidRPr="00D132BB" w14:paraId="18E1F52F" w14:textId="77777777" w:rsidTr="00A50FB4">
        <w:tc>
          <w:tcPr>
            <w:tcW w:w="4535" w:type="dxa"/>
          </w:tcPr>
          <w:p w14:paraId="6ECDF216" w14:textId="77777777" w:rsidR="000B51C7" w:rsidRPr="00D132BB" w:rsidRDefault="000B51C7" w:rsidP="00A50FB4">
            <w:pPr>
              <w:pStyle w:val="TAH"/>
            </w:pPr>
            <w:r w:rsidRPr="00D132BB">
              <w:t>Information Element</w:t>
            </w:r>
          </w:p>
        </w:tc>
        <w:tc>
          <w:tcPr>
            <w:tcW w:w="2267" w:type="dxa"/>
          </w:tcPr>
          <w:p w14:paraId="6DCD32D2" w14:textId="77777777" w:rsidR="000B51C7" w:rsidRPr="00D132BB" w:rsidRDefault="000B51C7" w:rsidP="00A50FB4">
            <w:pPr>
              <w:pStyle w:val="TAH"/>
            </w:pPr>
            <w:r w:rsidRPr="00D132BB">
              <w:t>Value/remark</w:t>
            </w:r>
          </w:p>
        </w:tc>
        <w:tc>
          <w:tcPr>
            <w:tcW w:w="1496" w:type="dxa"/>
          </w:tcPr>
          <w:p w14:paraId="742393CD" w14:textId="77777777" w:rsidR="000B51C7" w:rsidRPr="00D132BB" w:rsidRDefault="000B51C7" w:rsidP="00A50FB4">
            <w:pPr>
              <w:pStyle w:val="TAH"/>
            </w:pPr>
            <w:r w:rsidRPr="00D132BB">
              <w:t>Comment</w:t>
            </w:r>
          </w:p>
        </w:tc>
        <w:tc>
          <w:tcPr>
            <w:tcW w:w="1449" w:type="dxa"/>
          </w:tcPr>
          <w:p w14:paraId="13EA26DF" w14:textId="77777777" w:rsidR="000B51C7" w:rsidRPr="00D132BB" w:rsidRDefault="000B51C7" w:rsidP="00A50FB4">
            <w:pPr>
              <w:pStyle w:val="TAH"/>
              <w:ind w:left="-138"/>
            </w:pPr>
            <w:r w:rsidRPr="00D132BB">
              <w:t>Condition</w:t>
            </w:r>
          </w:p>
        </w:tc>
      </w:tr>
      <w:tr w:rsidR="000B51C7" w:rsidRPr="00D132BB" w14:paraId="187C01E1" w14:textId="77777777" w:rsidTr="00A50FB4">
        <w:tc>
          <w:tcPr>
            <w:tcW w:w="4535" w:type="dxa"/>
          </w:tcPr>
          <w:p w14:paraId="2F87BA15" w14:textId="77777777" w:rsidR="000B51C7" w:rsidRPr="00D132BB" w:rsidRDefault="000B51C7" w:rsidP="00A50FB4">
            <w:pPr>
              <w:pStyle w:val="TAL"/>
            </w:pPr>
            <w:r w:rsidRPr="00D132BB">
              <w:t>CSI-</w:t>
            </w:r>
            <w:proofErr w:type="spellStart"/>
            <w:r w:rsidRPr="00D132BB">
              <w:t>FrequencyOccupation</w:t>
            </w:r>
            <w:proofErr w:type="spellEnd"/>
            <w:r w:rsidRPr="00D132BB">
              <w:t xml:space="preserve"> ::= </w:t>
            </w:r>
            <w:r w:rsidRPr="00D132BB">
              <w:rPr>
                <w:snapToGrid w:val="0"/>
              </w:rPr>
              <w:t xml:space="preserve">SEQUENCE </w:t>
            </w:r>
            <w:r w:rsidRPr="00D132BB">
              <w:t>{</w:t>
            </w:r>
          </w:p>
        </w:tc>
        <w:tc>
          <w:tcPr>
            <w:tcW w:w="2267" w:type="dxa"/>
          </w:tcPr>
          <w:p w14:paraId="04FA7F57" w14:textId="77777777" w:rsidR="000B51C7" w:rsidRPr="00D132BB" w:rsidRDefault="000B51C7" w:rsidP="00A50FB4">
            <w:pPr>
              <w:pStyle w:val="TAL"/>
            </w:pPr>
          </w:p>
        </w:tc>
        <w:tc>
          <w:tcPr>
            <w:tcW w:w="1496" w:type="dxa"/>
          </w:tcPr>
          <w:p w14:paraId="18F3D991" w14:textId="77777777" w:rsidR="000B51C7" w:rsidRPr="00D132BB" w:rsidRDefault="000B51C7" w:rsidP="00A50FB4">
            <w:pPr>
              <w:pStyle w:val="TAL"/>
            </w:pPr>
          </w:p>
        </w:tc>
        <w:tc>
          <w:tcPr>
            <w:tcW w:w="1449" w:type="dxa"/>
          </w:tcPr>
          <w:p w14:paraId="5DEE428D" w14:textId="77777777" w:rsidR="000B51C7" w:rsidRPr="00D132BB" w:rsidRDefault="000B51C7" w:rsidP="00A50FB4">
            <w:pPr>
              <w:pStyle w:val="TAL"/>
            </w:pPr>
          </w:p>
        </w:tc>
      </w:tr>
      <w:tr w:rsidR="000B51C7" w:rsidRPr="00D132BB" w14:paraId="0D4445D2" w14:textId="77777777" w:rsidTr="00A50FB4">
        <w:tc>
          <w:tcPr>
            <w:tcW w:w="4535" w:type="dxa"/>
          </w:tcPr>
          <w:p w14:paraId="6860C25E" w14:textId="77777777" w:rsidR="000B51C7" w:rsidRPr="00D132BB" w:rsidRDefault="000B51C7" w:rsidP="00A50FB4">
            <w:pPr>
              <w:pStyle w:val="TAL"/>
            </w:pPr>
            <w:r w:rsidRPr="00D132BB">
              <w:t xml:space="preserve">  </w:t>
            </w:r>
            <w:proofErr w:type="spellStart"/>
            <w:r w:rsidRPr="00D132BB">
              <w:t>startingRB</w:t>
            </w:r>
            <w:proofErr w:type="spellEnd"/>
          </w:p>
        </w:tc>
        <w:tc>
          <w:tcPr>
            <w:tcW w:w="2267" w:type="dxa"/>
          </w:tcPr>
          <w:p w14:paraId="630D81BD" w14:textId="77777777" w:rsidR="000B51C7" w:rsidRPr="00D132BB" w:rsidRDefault="000B51C7" w:rsidP="00A50FB4">
            <w:pPr>
              <w:pStyle w:val="TAL"/>
            </w:pPr>
            <w:r w:rsidRPr="00D132BB">
              <w:rPr>
                <w:lang w:eastAsia="ja-JP"/>
              </w:rPr>
              <w:t>0</w:t>
            </w:r>
          </w:p>
        </w:tc>
        <w:tc>
          <w:tcPr>
            <w:tcW w:w="1496" w:type="dxa"/>
          </w:tcPr>
          <w:p w14:paraId="18371797" w14:textId="77777777" w:rsidR="000B51C7" w:rsidRPr="00D132BB" w:rsidRDefault="000B51C7" w:rsidP="00A50FB4">
            <w:pPr>
              <w:pStyle w:val="TAL"/>
            </w:pPr>
          </w:p>
        </w:tc>
        <w:tc>
          <w:tcPr>
            <w:tcW w:w="1449" w:type="dxa"/>
          </w:tcPr>
          <w:p w14:paraId="1490ACDD" w14:textId="77777777" w:rsidR="000B51C7" w:rsidRPr="00D132BB" w:rsidRDefault="000B51C7" w:rsidP="00A50FB4">
            <w:pPr>
              <w:pStyle w:val="TAL"/>
            </w:pPr>
          </w:p>
        </w:tc>
      </w:tr>
      <w:tr w:rsidR="000B51C7" w:rsidRPr="00D132BB" w14:paraId="31E57273" w14:textId="77777777" w:rsidTr="00A50FB4">
        <w:tc>
          <w:tcPr>
            <w:tcW w:w="4535" w:type="dxa"/>
            <w:tcBorders>
              <w:bottom w:val="nil"/>
            </w:tcBorders>
          </w:tcPr>
          <w:p w14:paraId="0F375139" w14:textId="77777777" w:rsidR="000B51C7" w:rsidRPr="00D132BB" w:rsidRDefault="000B51C7" w:rsidP="00A50FB4">
            <w:pPr>
              <w:pStyle w:val="TAL"/>
            </w:pPr>
            <w:r w:rsidRPr="00D132BB">
              <w:t xml:space="preserve">  </w:t>
            </w:r>
            <w:proofErr w:type="spellStart"/>
            <w:r w:rsidRPr="00D132BB">
              <w:t>nrofRBs</w:t>
            </w:r>
            <w:proofErr w:type="spellEnd"/>
          </w:p>
        </w:tc>
        <w:tc>
          <w:tcPr>
            <w:tcW w:w="2267" w:type="dxa"/>
          </w:tcPr>
          <w:p w14:paraId="5833B991" w14:textId="77777777" w:rsidR="000B51C7" w:rsidRPr="00D132BB" w:rsidRDefault="000B51C7" w:rsidP="00A50FB4">
            <w:pPr>
              <w:pStyle w:val="TAL"/>
              <w:rPr>
                <w:lang w:eastAsia="ja-JP"/>
              </w:rPr>
            </w:pPr>
            <w:r w:rsidRPr="00D132BB">
              <w:rPr>
                <w:rFonts w:cs="Arial"/>
                <w:szCs w:val="18"/>
                <w:lang w:eastAsia="ja-JP"/>
              </w:rPr>
              <w:t>48</w:t>
            </w:r>
          </w:p>
        </w:tc>
        <w:tc>
          <w:tcPr>
            <w:tcW w:w="1496" w:type="dxa"/>
          </w:tcPr>
          <w:p w14:paraId="5362E2EA" w14:textId="77777777" w:rsidR="000B51C7" w:rsidRPr="00D132BB" w:rsidRDefault="000B51C7" w:rsidP="00A50FB4">
            <w:pPr>
              <w:pStyle w:val="TAL"/>
            </w:pPr>
          </w:p>
        </w:tc>
        <w:tc>
          <w:tcPr>
            <w:tcW w:w="1449" w:type="dxa"/>
          </w:tcPr>
          <w:p w14:paraId="13A812C9" w14:textId="77777777" w:rsidR="000B51C7" w:rsidRPr="00D132BB" w:rsidRDefault="000B51C7" w:rsidP="00A50FB4">
            <w:pPr>
              <w:pStyle w:val="TAL"/>
            </w:pPr>
            <w:r w:rsidRPr="00D132BB">
              <w:t>FR2_</w:t>
            </w:r>
            <w:r w:rsidRPr="00D132BB">
              <w:rPr>
                <w:rFonts w:cs="Arial"/>
              </w:rPr>
              <w:t>≥</w:t>
            </w:r>
            <w:r w:rsidRPr="00D132BB">
              <w:t>100MHz</w:t>
            </w:r>
          </w:p>
        </w:tc>
      </w:tr>
      <w:tr w:rsidR="000B51C7" w:rsidRPr="00D132BB" w14:paraId="78FC6E2A" w14:textId="77777777" w:rsidTr="00A50FB4">
        <w:tc>
          <w:tcPr>
            <w:tcW w:w="4535" w:type="dxa"/>
            <w:tcBorders>
              <w:top w:val="nil"/>
              <w:bottom w:val="nil"/>
            </w:tcBorders>
          </w:tcPr>
          <w:p w14:paraId="4A647FEA" w14:textId="77777777" w:rsidR="000B51C7" w:rsidRPr="00D132BB" w:rsidRDefault="000B51C7" w:rsidP="00A50FB4">
            <w:pPr>
              <w:pStyle w:val="TAL"/>
            </w:pPr>
          </w:p>
        </w:tc>
        <w:tc>
          <w:tcPr>
            <w:tcW w:w="2267" w:type="dxa"/>
          </w:tcPr>
          <w:p w14:paraId="0C8C218E" w14:textId="77777777" w:rsidR="000B51C7" w:rsidRPr="00D132BB" w:rsidRDefault="000B51C7" w:rsidP="00A50FB4">
            <w:pPr>
              <w:pStyle w:val="TAL"/>
              <w:rPr>
                <w:rFonts w:cs="Arial"/>
                <w:szCs w:val="18"/>
                <w:lang w:eastAsia="ja-JP"/>
              </w:rPr>
            </w:pPr>
            <w:r w:rsidRPr="00D132BB">
              <w:rPr>
                <w:rFonts w:cs="Arial"/>
                <w:szCs w:val="18"/>
                <w:lang w:eastAsia="ja-JP"/>
              </w:rPr>
              <w:t>32</w:t>
            </w:r>
          </w:p>
        </w:tc>
        <w:tc>
          <w:tcPr>
            <w:tcW w:w="1496" w:type="dxa"/>
          </w:tcPr>
          <w:p w14:paraId="76F00D7D" w14:textId="77777777" w:rsidR="000B51C7" w:rsidRPr="00D132BB" w:rsidRDefault="000B51C7" w:rsidP="00A50FB4">
            <w:pPr>
              <w:pStyle w:val="TAL"/>
            </w:pPr>
          </w:p>
        </w:tc>
        <w:tc>
          <w:tcPr>
            <w:tcW w:w="1449" w:type="dxa"/>
          </w:tcPr>
          <w:p w14:paraId="72426A7F" w14:textId="77777777" w:rsidR="000B51C7" w:rsidRPr="00D132BB" w:rsidRDefault="000B51C7" w:rsidP="00A50FB4">
            <w:pPr>
              <w:pStyle w:val="TAL"/>
            </w:pPr>
            <w:r w:rsidRPr="00D132BB">
              <w:t>FR2_50MHz</w:t>
            </w:r>
          </w:p>
        </w:tc>
      </w:tr>
      <w:tr w:rsidR="000B51C7" w:rsidRPr="00D132BB" w14:paraId="269CCE4D" w14:textId="77777777" w:rsidTr="00A50FB4">
        <w:tc>
          <w:tcPr>
            <w:tcW w:w="4535" w:type="dxa"/>
          </w:tcPr>
          <w:p w14:paraId="071B2DFC" w14:textId="77777777" w:rsidR="000B51C7" w:rsidRPr="00D132BB" w:rsidRDefault="000B51C7" w:rsidP="00A50FB4">
            <w:pPr>
              <w:pStyle w:val="TAL"/>
            </w:pPr>
            <w:r w:rsidRPr="00D132BB">
              <w:t>}</w:t>
            </w:r>
          </w:p>
        </w:tc>
        <w:tc>
          <w:tcPr>
            <w:tcW w:w="2267" w:type="dxa"/>
          </w:tcPr>
          <w:p w14:paraId="38BFBF3D" w14:textId="77777777" w:rsidR="000B51C7" w:rsidRPr="00D132BB" w:rsidRDefault="000B51C7" w:rsidP="00A50FB4">
            <w:pPr>
              <w:pStyle w:val="TAL"/>
            </w:pPr>
          </w:p>
        </w:tc>
        <w:tc>
          <w:tcPr>
            <w:tcW w:w="1496" w:type="dxa"/>
          </w:tcPr>
          <w:p w14:paraId="2F1864D2" w14:textId="77777777" w:rsidR="000B51C7" w:rsidRPr="00D132BB" w:rsidRDefault="000B51C7" w:rsidP="00A50FB4">
            <w:pPr>
              <w:pStyle w:val="TAL"/>
            </w:pPr>
          </w:p>
        </w:tc>
        <w:tc>
          <w:tcPr>
            <w:tcW w:w="1449" w:type="dxa"/>
          </w:tcPr>
          <w:p w14:paraId="55E0A813" w14:textId="77777777" w:rsidR="000B51C7" w:rsidRPr="00D132BB" w:rsidRDefault="000B51C7" w:rsidP="00A50FB4">
            <w:pPr>
              <w:pStyle w:val="TAL"/>
            </w:pPr>
          </w:p>
        </w:tc>
      </w:tr>
    </w:tbl>
    <w:p w14:paraId="68A31AF0" w14:textId="77777777" w:rsidR="000B51C7" w:rsidRPr="00D132BB" w:rsidRDefault="000B51C7" w:rsidP="000B51C7"/>
    <w:p w14:paraId="0AFB6A7F" w14:textId="77777777" w:rsidR="000B51C7" w:rsidRDefault="000B51C7">
      <w:pPr>
        <w:pStyle w:val="H6"/>
        <w:rPr>
          <w:ins w:id="71" w:author="Amy TAO" w:date="2021-04-13T16:22:00Z"/>
        </w:rPr>
        <w:pPrChange w:id="72" w:author="Amy TAO" w:date="2021-04-13T16:23:00Z">
          <w:pPr/>
        </w:pPrChange>
      </w:pPr>
      <w:r>
        <w:t>6.6.1.5</w:t>
      </w:r>
      <w:r w:rsidRPr="00D132BB">
        <w:tab/>
      </w:r>
      <w:r>
        <w:t>Test requirements</w:t>
      </w:r>
    </w:p>
    <w:p w14:paraId="544D6784" w14:textId="6A3144E1" w:rsidR="000B51C7" w:rsidRPr="00D132BB" w:rsidRDefault="000B51C7" w:rsidP="000B51C7">
      <w:r w:rsidRPr="00D132BB">
        <w:t>The defined %-tile EIRP in measurement distribution derived in step 2.6 shall exceed the values specified in Table 6.2.1.2.5-3 in clause 6.2.1.2.5. The defined %-tile Δ</w:t>
      </w:r>
      <w:r w:rsidRPr="00D132BB">
        <w:rPr>
          <w:lang w:eastAsia="ko-KR"/>
        </w:rPr>
        <w:t>EIRP</w:t>
      </w:r>
      <w:r w:rsidRPr="00D132BB">
        <w:rPr>
          <w:vertAlign w:val="subscript"/>
          <w:lang w:eastAsia="ko-KR"/>
        </w:rPr>
        <w:t>BC</w:t>
      </w:r>
      <w:r w:rsidRPr="00D132BB">
        <w:t xml:space="preserve"> in measurement distribution derived in step 2.7 shall not exceed the values specified in Table 6.6.1.5-1.</w:t>
      </w:r>
    </w:p>
    <w:p w14:paraId="3889163C" w14:textId="77777777" w:rsidR="000B51C7" w:rsidRPr="00D132BB" w:rsidRDefault="000B51C7" w:rsidP="000B51C7">
      <w:pPr>
        <w:pStyle w:val="TH"/>
      </w:pPr>
      <w:r w:rsidRPr="00D132BB">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0B51C7" w:rsidRPr="00D132BB" w14:paraId="31B98D31" w14:textId="77777777" w:rsidTr="00A50FB4">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E26C91F" w14:textId="77777777" w:rsidR="000B51C7" w:rsidRPr="00D132BB" w:rsidRDefault="000B51C7" w:rsidP="00A50FB4">
            <w:pPr>
              <w:pStyle w:val="TAH"/>
            </w:pPr>
            <w:r w:rsidRPr="00D132BB">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30FE957C" w14:textId="77777777" w:rsidR="000B51C7" w:rsidRPr="00D132BB" w:rsidRDefault="000B51C7" w:rsidP="00A50FB4">
            <w:pPr>
              <w:pStyle w:val="TAH"/>
            </w:pPr>
            <w:r w:rsidRPr="00D132BB">
              <w:t>Max ∆EIRP</w:t>
            </w:r>
            <w:r w:rsidRPr="00D132BB">
              <w:rPr>
                <w:vertAlign w:val="subscript"/>
              </w:rPr>
              <w:t>BC</w:t>
            </w:r>
            <w:r w:rsidRPr="00D132BB">
              <w:t xml:space="preserve"> at 85</w:t>
            </w:r>
            <w:r w:rsidRPr="00D132BB">
              <w:rPr>
                <w:vertAlign w:val="superscript"/>
              </w:rPr>
              <w:t>th</w:t>
            </w:r>
            <w:r w:rsidRPr="00D132BB">
              <w:t xml:space="preserve"> %-tile ∆EIRP</w:t>
            </w:r>
            <w:r w:rsidRPr="00D132BB">
              <w:rPr>
                <w:vertAlign w:val="subscript"/>
              </w:rPr>
              <w:t>BC</w:t>
            </w:r>
            <w:r w:rsidRPr="00D132BB">
              <w:t xml:space="preserve"> CDF (dB)</w:t>
            </w:r>
          </w:p>
        </w:tc>
      </w:tr>
      <w:tr w:rsidR="000B51C7" w:rsidRPr="00D132BB" w14:paraId="0C941BBD" w14:textId="77777777" w:rsidTr="00A50FB4">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6A4DCB" w14:textId="77777777" w:rsidR="000B51C7" w:rsidRPr="00D132BB" w:rsidRDefault="000B51C7" w:rsidP="00A50FB4">
            <w:pPr>
              <w:pStyle w:val="TAC"/>
            </w:pPr>
            <w:r w:rsidRPr="00D132BB">
              <w:t>n257</w:t>
            </w:r>
          </w:p>
        </w:tc>
        <w:tc>
          <w:tcPr>
            <w:tcW w:w="2788" w:type="dxa"/>
            <w:tcBorders>
              <w:top w:val="single" w:sz="4" w:space="0" w:color="auto"/>
              <w:left w:val="single" w:sz="4" w:space="0" w:color="auto"/>
              <w:bottom w:val="single" w:sz="4" w:space="0" w:color="auto"/>
              <w:right w:val="single" w:sz="4" w:space="0" w:color="auto"/>
            </w:tcBorders>
            <w:vAlign w:val="center"/>
          </w:tcPr>
          <w:p w14:paraId="2737390B" w14:textId="77777777" w:rsidR="000B51C7" w:rsidRPr="00D132BB" w:rsidRDefault="000B51C7" w:rsidP="00A50FB4">
            <w:pPr>
              <w:pStyle w:val="TAC"/>
            </w:pPr>
            <w:r w:rsidRPr="00D132BB">
              <w:t xml:space="preserve">3.0 </w:t>
            </w:r>
            <w:r w:rsidRPr="00D132BB">
              <w:rPr>
                <w:rFonts w:cs="Arial"/>
              </w:rPr>
              <w:t>+</w:t>
            </w:r>
            <w:r w:rsidRPr="00D132BB">
              <w:t>TT</w:t>
            </w:r>
          </w:p>
        </w:tc>
      </w:tr>
      <w:tr w:rsidR="000B51C7" w:rsidRPr="00D132BB" w14:paraId="21DE7FDB" w14:textId="77777777" w:rsidTr="00A50FB4">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F8D2BD" w14:textId="77777777" w:rsidR="000B51C7" w:rsidRPr="00D132BB" w:rsidRDefault="000B51C7" w:rsidP="00A50FB4">
            <w:pPr>
              <w:pStyle w:val="TAC"/>
            </w:pPr>
            <w:r w:rsidRPr="00D132BB">
              <w:t>n258</w:t>
            </w:r>
          </w:p>
        </w:tc>
        <w:tc>
          <w:tcPr>
            <w:tcW w:w="2788" w:type="dxa"/>
            <w:tcBorders>
              <w:top w:val="single" w:sz="4" w:space="0" w:color="auto"/>
              <w:left w:val="single" w:sz="4" w:space="0" w:color="auto"/>
              <w:bottom w:val="single" w:sz="4" w:space="0" w:color="auto"/>
              <w:right w:val="single" w:sz="4" w:space="0" w:color="auto"/>
            </w:tcBorders>
          </w:tcPr>
          <w:p w14:paraId="6CB97586" w14:textId="77777777" w:rsidR="000B51C7" w:rsidRPr="00D132BB" w:rsidRDefault="000B51C7" w:rsidP="00A50FB4">
            <w:pPr>
              <w:pStyle w:val="TAC"/>
            </w:pPr>
            <w:r w:rsidRPr="00D132BB">
              <w:t>3.0 +TT</w:t>
            </w:r>
          </w:p>
        </w:tc>
      </w:tr>
      <w:tr w:rsidR="000B51C7" w:rsidRPr="00D132BB" w14:paraId="2A87074B" w14:textId="77777777" w:rsidTr="00A50FB4">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FDBB6DE" w14:textId="77777777" w:rsidR="000B51C7" w:rsidRPr="00D132BB" w:rsidRDefault="000B51C7" w:rsidP="00A50FB4">
            <w:pPr>
              <w:pStyle w:val="TAC"/>
            </w:pPr>
            <w:r w:rsidRPr="00D132BB">
              <w:t>n260</w:t>
            </w:r>
          </w:p>
        </w:tc>
        <w:tc>
          <w:tcPr>
            <w:tcW w:w="2788" w:type="dxa"/>
            <w:tcBorders>
              <w:top w:val="single" w:sz="4" w:space="0" w:color="auto"/>
              <w:left w:val="single" w:sz="4" w:space="0" w:color="auto"/>
              <w:bottom w:val="single" w:sz="4" w:space="0" w:color="auto"/>
              <w:right w:val="single" w:sz="4" w:space="0" w:color="auto"/>
            </w:tcBorders>
          </w:tcPr>
          <w:p w14:paraId="5B035955" w14:textId="77777777" w:rsidR="000B51C7" w:rsidRPr="00D132BB" w:rsidRDefault="000B51C7" w:rsidP="00A50FB4">
            <w:pPr>
              <w:pStyle w:val="TAC"/>
            </w:pPr>
            <w:r w:rsidRPr="00D132BB">
              <w:t xml:space="preserve">3.2 </w:t>
            </w:r>
            <w:r w:rsidRPr="00D132BB">
              <w:rPr>
                <w:rFonts w:cs="Arial"/>
              </w:rPr>
              <w:t>+</w:t>
            </w:r>
            <w:r w:rsidRPr="00D132BB">
              <w:t>TT</w:t>
            </w:r>
          </w:p>
        </w:tc>
      </w:tr>
      <w:tr w:rsidR="000B51C7" w:rsidRPr="00D132BB" w14:paraId="3952E0D0" w14:textId="77777777" w:rsidTr="00A50FB4">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92F93ED" w14:textId="77777777" w:rsidR="000B51C7" w:rsidRPr="00D132BB" w:rsidRDefault="000B51C7" w:rsidP="00A50FB4">
            <w:pPr>
              <w:pStyle w:val="TAC"/>
            </w:pPr>
            <w:r w:rsidRPr="00D132BB">
              <w:t>n261</w:t>
            </w:r>
          </w:p>
        </w:tc>
        <w:tc>
          <w:tcPr>
            <w:tcW w:w="2788" w:type="dxa"/>
            <w:tcBorders>
              <w:top w:val="single" w:sz="4" w:space="0" w:color="auto"/>
              <w:left w:val="single" w:sz="4" w:space="0" w:color="auto"/>
              <w:bottom w:val="single" w:sz="4" w:space="0" w:color="auto"/>
              <w:right w:val="single" w:sz="4" w:space="0" w:color="auto"/>
            </w:tcBorders>
          </w:tcPr>
          <w:p w14:paraId="514AB01B" w14:textId="77777777" w:rsidR="000B51C7" w:rsidRPr="00D132BB" w:rsidRDefault="000B51C7" w:rsidP="00A50FB4">
            <w:pPr>
              <w:pStyle w:val="TAC"/>
            </w:pPr>
            <w:r w:rsidRPr="00D132BB">
              <w:t xml:space="preserve">3.0 </w:t>
            </w:r>
            <w:r w:rsidRPr="00D132BB">
              <w:rPr>
                <w:rFonts w:cs="Arial"/>
              </w:rPr>
              <w:t>+</w:t>
            </w:r>
            <w:r w:rsidRPr="00D132BB">
              <w:t>TT</w:t>
            </w:r>
          </w:p>
        </w:tc>
      </w:tr>
      <w:tr w:rsidR="000B51C7" w:rsidRPr="00D132BB" w14:paraId="536F7BEB" w14:textId="77777777" w:rsidTr="00A50FB4">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3B875FB5" w14:textId="77777777" w:rsidR="000B51C7" w:rsidRPr="00D132BB" w:rsidRDefault="000B51C7" w:rsidP="00A50FB4">
            <w:pPr>
              <w:pStyle w:val="TAN"/>
              <w:ind w:left="695" w:hanging="695"/>
            </w:pPr>
            <w:r w:rsidRPr="00D132BB">
              <w:t>NOTE:</w:t>
            </w:r>
            <w:r w:rsidRPr="00D132BB">
              <w:tab/>
              <w:t>The requirements in this table are verified only under normal temperature conditions as defined in TS 38.101-2 [3] Annex E.2.1</w:t>
            </w:r>
          </w:p>
        </w:tc>
      </w:tr>
    </w:tbl>
    <w:p w14:paraId="76F1C60D" w14:textId="77777777" w:rsidR="000B51C7" w:rsidRPr="00D132BB" w:rsidRDefault="000B51C7" w:rsidP="000B51C7"/>
    <w:p w14:paraId="3447DF34" w14:textId="77777777" w:rsidR="000B51C7" w:rsidRPr="00D132BB" w:rsidRDefault="000B51C7" w:rsidP="000B51C7">
      <w:pPr>
        <w:pStyle w:val="Heading2"/>
      </w:pPr>
      <w:bookmarkStart w:id="73" w:name="_Toc21026689"/>
      <w:bookmarkStart w:id="74" w:name="_Toc27743975"/>
      <w:bookmarkStart w:id="75" w:name="_Toc36197148"/>
      <w:bookmarkStart w:id="76" w:name="_Toc36197840"/>
      <w:r w:rsidRPr="00D132BB">
        <w:lastRenderedPageBreak/>
        <w:t>6.6A</w:t>
      </w:r>
      <w:r w:rsidRPr="00D132BB">
        <w:tab/>
        <w:t>Beam correspondence for CA</w:t>
      </w:r>
      <w:bookmarkEnd w:id="73"/>
      <w:bookmarkEnd w:id="74"/>
      <w:bookmarkEnd w:id="75"/>
      <w:bookmarkEnd w:id="76"/>
    </w:p>
    <w:p w14:paraId="444A98BE" w14:textId="77777777" w:rsidR="000B51C7" w:rsidRPr="00D132BB" w:rsidRDefault="000B51C7" w:rsidP="000B51C7">
      <w:r w:rsidRPr="00D132BB">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case.6</w:t>
      </w:r>
    </w:p>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03685" w14:textId="77777777" w:rsidR="00CB3C36" w:rsidRDefault="00CB3C36">
      <w:r>
        <w:separator/>
      </w:r>
    </w:p>
  </w:endnote>
  <w:endnote w:type="continuationSeparator" w:id="0">
    <w:p w14:paraId="509F1B8C" w14:textId="77777777" w:rsidR="00CB3C36" w:rsidRDefault="00CB3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64E66" w14:textId="77777777" w:rsidR="00CB3C36" w:rsidRDefault="00CB3C36">
      <w:r>
        <w:separator/>
      </w:r>
    </w:p>
  </w:footnote>
  <w:footnote w:type="continuationSeparator" w:id="0">
    <w:p w14:paraId="34D913E6" w14:textId="77777777" w:rsidR="00CB3C36" w:rsidRDefault="00CB3C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1458" w:rsidRDefault="006A14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A1458" w:rsidRDefault="006A14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A1458" w:rsidRDefault="006A145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A1458" w:rsidRDefault="006A14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
  </w:num>
  <w:num w:numId="3">
    <w:abstractNumId w:val="7"/>
  </w:num>
  <w:num w:numId="4">
    <w:abstractNumId w:val="4"/>
  </w:num>
  <w:num w:numId="5">
    <w:abstractNumId w:val="5"/>
  </w:num>
  <w:num w:numId="6">
    <w:abstractNumId w:val="8"/>
  </w:num>
  <w:num w:numId="7">
    <w:abstractNumId w:val="11"/>
  </w:num>
  <w:num w:numId="8">
    <w:abstractNumId w:val="9"/>
  </w:num>
  <w:num w:numId="9">
    <w:abstractNumId w:val="2"/>
  </w:num>
  <w:num w:numId="10">
    <w:abstractNumId w:val="12"/>
  </w:num>
  <w:num w:numId="11">
    <w:abstractNumId w:val="0"/>
  </w:num>
  <w:num w:numId="12">
    <w:abstractNumId w:val="1"/>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40093"/>
    <w:rsid w:val="000417DF"/>
    <w:rsid w:val="000614A8"/>
    <w:rsid w:val="00073348"/>
    <w:rsid w:val="000A6394"/>
    <w:rsid w:val="000B51C7"/>
    <w:rsid w:val="000B7FED"/>
    <w:rsid w:val="000C038A"/>
    <w:rsid w:val="000C6598"/>
    <w:rsid w:val="000D44B3"/>
    <w:rsid w:val="000F264D"/>
    <w:rsid w:val="00102B83"/>
    <w:rsid w:val="00112ABF"/>
    <w:rsid w:val="00145D43"/>
    <w:rsid w:val="00177A92"/>
    <w:rsid w:val="00192C46"/>
    <w:rsid w:val="001A08B3"/>
    <w:rsid w:val="001A6B94"/>
    <w:rsid w:val="001A7B60"/>
    <w:rsid w:val="001B52F0"/>
    <w:rsid w:val="001B7A65"/>
    <w:rsid w:val="001E41F3"/>
    <w:rsid w:val="0026004D"/>
    <w:rsid w:val="002640DD"/>
    <w:rsid w:val="00273305"/>
    <w:rsid w:val="00275D12"/>
    <w:rsid w:val="00284FEB"/>
    <w:rsid w:val="00285DB7"/>
    <w:rsid w:val="002860C4"/>
    <w:rsid w:val="002B5741"/>
    <w:rsid w:val="002C75F9"/>
    <w:rsid w:val="002E472E"/>
    <w:rsid w:val="002E5817"/>
    <w:rsid w:val="002F2A75"/>
    <w:rsid w:val="00303BD9"/>
    <w:rsid w:val="00305409"/>
    <w:rsid w:val="003609EF"/>
    <w:rsid w:val="00361A26"/>
    <w:rsid w:val="0036231A"/>
    <w:rsid w:val="00374DD4"/>
    <w:rsid w:val="00375361"/>
    <w:rsid w:val="00387962"/>
    <w:rsid w:val="003A2F60"/>
    <w:rsid w:val="003A66B1"/>
    <w:rsid w:val="003C069B"/>
    <w:rsid w:val="003D6A32"/>
    <w:rsid w:val="003E1A36"/>
    <w:rsid w:val="003F3053"/>
    <w:rsid w:val="003F7C3E"/>
    <w:rsid w:val="00410371"/>
    <w:rsid w:val="00423467"/>
    <w:rsid w:val="004238F1"/>
    <w:rsid w:val="004242F1"/>
    <w:rsid w:val="004A12BF"/>
    <w:rsid w:val="004B0C67"/>
    <w:rsid w:val="004B6649"/>
    <w:rsid w:val="004B7192"/>
    <w:rsid w:val="004B75B7"/>
    <w:rsid w:val="004F33E3"/>
    <w:rsid w:val="00501CEC"/>
    <w:rsid w:val="0051580D"/>
    <w:rsid w:val="00547111"/>
    <w:rsid w:val="00563C78"/>
    <w:rsid w:val="00566CC4"/>
    <w:rsid w:val="00592D74"/>
    <w:rsid w:val="005D7A25"/>
    <w:rsid w:val="005E210F"/>
    <w:rsid w:val="005E2C44"/>
    <w:rsid w:val="005F43F3"/>
    <w:rsid w:val="005F76DC"/>
    <w:rsid w:val="00615C3F"/>
    <w:rsid w:val="006203F0"/>
    <w:rsid w:val="00621188"/>
    <w:rsid w:val="006257ED"/>
    <w:rsid w:val="00655EB8"/>
    <w:rsid w:val="00664D1D"/>
    <w:rsid w:val="00665C47"/>
    <w:rsid w:val="00695808"/>
    <w:rsid w:val="006A1458"/>
    <w:rsid w:val="006B46FB"/>
    <w:rsid w:val="006C583A"/>
    <w:rsid w:val="006D04D9"/>
    <w:rsid w:val="006E21FB"/>
    <w:rsid w:val="00747278"/>
    <w:rsid w:val="00756B10"/>
    <w:rsid w:val="0076266B"/>
    <w:rsid w:val="00792342"/>
    <w:rsid w:val="007977A8"/>
    <w:rsid w:val="007A3B38"/>
    <w:rsid w:val="007A4906"/>
    <w:rsid w:val="007B512A"/>
    <w:rsid w:val="007C2097"/>
    <w:rsid w:val="007D6A07"/>
    <w:rsid w:val="007F7259"/>
    <w:rsid w:val="008040A8"/>
    <w:rsid w:val="008279FA"/>
    <w:rsid w:val="0086041C"/>
    <w:rsid w:val="008626E7"/>
    <w:rsid w:val="00870EE7"/>
    <w:rsid w:val="008863B9"/>
    <w:rsid w:val="008A45A6"/>
    <w:rsid w:val="008B0588"/>
    <w:rsid w:val="008C7D22"/>
    <w:rsid w:val="008F3789"/>
    <w:rsid w:val="008F686C"/>
    <w:rsid w:val="008F7CFD"/>
    <w:rsid w:val="009148DE"/>
    <w:rsid w:val="00940AB0"/>
    <w:rsid w:val="00941E30"/>
    <w:rsid w:val="00961138"/>
    <w:rsid w:val="009753D7"/>
    <w:rsid w:val="009777D9"/>
    <w:rsid w:val="00991B88"/>
    <w:rsid w:val="009A5753"/>
    <w:rsid w:val="009A579D"/>
    <w:rsid w:val="009A6B00"/>
    <w:rsid w:val="009C1CA7"/>
    <w:rsid w:val="009D131A"/>
    <w:rsid w:val="009E3297"/>
    <w:rsid w:val="009F734F"/>
    <w:rsid w:val="00A246B6"/>
    <w:rsid w:val="00A47E70"/>
    <w:rsid w:val="00A50CF0"/>
    <w:rsid w:val="00A7671C"/>
    <w:rsid w:val="00AA2CBC"/>
    <w:rsid w:val="00AA6E75"/>
    <w:rsid w:val="00AC2870"/>
    <w:rsid w:val="00AC5820"/>
    <w:rsid w:val="00AD1CD8"/>
    <w:rsid w:val="00AE67BE"/>
    <w:rsid w:val="00AE68A1"/>
    <w:rsid w:val="00AF0571"/>
    <w:rsid w:val="00AF7D92"/>
    <w:rsid w:val="00B02C35"/>
    <w:rsid w:val="00B07E3E"/>
    <w:rsid w:val="00B258BB"/>
    <w:rsid w:val="00B42092"/>
    <w:rsid w:val="00B55B39"/>
    <w:rsid w:val="00B67B97"/>
    <w:rsid w:val="00B867E0"/>
    <w:rsid w:val="00B968C8"/>
    <w:rsid w:val="00B9788E"/>
    <w:rsid w:val="00BA3EC5"/>
    <w:rsid w:val="00BA51D9"/>
    <w:rsid w:val="00BB5DFC"/>
    <w:rsid w:val="00BD279D"/>
    <w:rsid w:val="00BD6BB8"/>
    <w:rsid w:val="00C14ABF"/>
    <w:rsid w:val="00C37000"/>
    <w:rsid w:val="00C442BB"/>
    <w:rsid w:val="00C66BA2"/>
    <w:rsid w:val="00C95985"/>
    <w:rsid w:val="00CB3A3A"/>
    <w:rsid w:val="00CB3C36"/>
    <w:rsid w:val="00CC3392"/>
    <w:rsid w:val="00CC5026"/>
    <w:rsid w:val="00CC68D0"/>
    <w:rsid w:val="00CD5D0D"/>
    <w:rsid w:val="00CD665F"/>
    <w:rsid w:val="00CF3B53"/>
    <w:rsid w:val="00D00DF5"/>
    <w:rsid w:val="00D03F9A"/>
    <w:rsid w:val="00D06D51"/>
    <w:rsid w:val="00D24991"/>
    <w:rsid w:val="00D50255"/>
    <w:rsid w:val="00D57D38"/>
    <w:rsid w:val="00D61591"/>
    <w:rsid w:val="00D66520"/>
    <w:rsid w:val="00DB1C10"/>
    <w:rsid w:val="00DB1EC8"/>
    <w:rsid w:val="00DC15FD"/>
    <w:rsid w:val="00DC169B"/>
    <w:rsid w:val="00DC28A9"/>
    <w:rsid w:val="00DE34CF"/>
    <w:rsid w:val="00DF4CF5"/>
    <w:rsid w:val="00E055C3"/>
    <w:rsid w:val="00E117AA"/>
    <w:rsid w:val="00E13F3D"/>
    <w:rsid w:val="00E34898"/>
    <w:rsid w:val="00E457FF"/>
    <w:rsid w:val="00E607F3"/>
    <w:rsid w:val="00EB09B7"/>
    <w:rsid w:val="00EE7D7C"/>
    <w:rsid w:val="00EF7424"/>
    <w:rsid w:val="00F25D98"/>
    <w:rsid w:val="00F300FB"/>
    <w:rsid w:val="00F31DF8"/>
    <w:rsid w:val="00F361F4"/>
    <w:rsid w:val="00F365DB"/>
    <w:rsid w:val="00F45131"/>
    <w:rsid w:val="00F50D3F"/>
    <w:rsid w:val="00F925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hAnsi="Arial"/>
      <w:sz w:val="32"/>
      <w:lang w:val="en-GB" w:eastAsia="en-US"/>
    </w:rPr>
  </w:style>
  <w:style w:type="character" w:customStyle="1" w:styleId="HeaderChar">
    <w:name w:val="Header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hAnsi="Arial"/>
      <w:sz w:val="28"/>
      <w:lang w:val="en-GB" w:eastAsia="en-US"/>
    </w:rPr>
  </w:style>
  <w:style w:type="character" w:customStyle="1" w:styleId="Heading4Char">
    <w:name w:val="Heading 4 Char"/>
    <w:link w:val="Heading4"/>
    <w:rsid w:val="00D00DF5"/>
    <w:rPr>
      <w:rFonts w:ascii="Arial" w:hAnsi="Arial"/>
      <w:sz w:val="24"/>
      <w:lang w:val="en-GB" w:eastAsia="en-US"/>
    </w:rPr>
  </w:style>
  <w:style w:type="character" w:customStyle="1" w:styleId="Heading5Char">
    <w:name w:val="Heading 5 Char"/>
    <w:link w:val="Heading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basedOn w:val="Normal"/>
    <w:next w:val="Normal"/>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hAnsi="Arial"/>
      <w:sz w:val="36"/>
      <w:lang w:val="en-GB" w:eastAsia="en-US"/>
    </w:rPr>
  </w:style>
  <w:style w:type="character" w:customStyle="1" w:styleId="Heading6Char">
    <w:name w:val="Heading 6 Char"/>
    <w:link w:val="Heading6"/>
    <w:rsid w:val="00D00DF5"/>
    <w:rPr>
      <w:rFonts w:ascii="Arial" w:hAnsi="Arial"/>
      <w:lang w:val="en-GB" w:eastAsia="en-US"/>
    </w:rPr>
  </w:style>
  <w:style w:type="character" w:customStyle="1" w:styleId="Heading7Char">
    <w:name w:val="Heading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40837-A394-4F21-AD40-56ED53FB9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405</TotalTime>
  <Pages>9</Pages>
  <Words>2884</Words>
  <Characters>16445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64</cp:revision>
  <cp:lastPrinted>1899-12-31T23:00:00Z</cp:lastPrinted>
  <dcterms:created xsi:type="dcterms:W3CDTF">2021-01-07T09:31:00Z</dcterms:created>
  <dcterms:modified xsi:type="dcterms:W3CDTF">2021-05-07T10:30:00Z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